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2" w:rsidRPr="00906EA3" w:rsidRDefault="00976162" w:rsidP="009761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6EA3">
        <w:rPr>
          <w:rFonts w:ascii="Times New Roman" w:hAnsi="Times New Roman"/>
          <w:sz w:val="28"/>
          <w:szCs w:val="28"/>
        </w:rPr>
        <w:t xml:space="preserve">Муниципальное </w:t>
      </w:r>
      <w:r w:rsidR="00487B53" w:rsidRPr="00906EA3">
        <w:rPr>
          <w:rFonts w:ascii="Times New Roman" w:hAnsi="Times New Roman"/>
          <w:sz w:val="28"/>
          <w:szCs w:val="28"/>
        </w:rPr>
        <w:t xml:space="preserve">автономное </w:t>
      </w:r>
      <w:r w:rsidR="00CF5D31" w:rsidRPr="00906EA3">
        <w:rPr>
          <w:rFonts w:ascii="Times New Roman" w:hAnsi="Times New Roman"/>
          <w:sz w:val="28"/>
          <w:szCs w:val="28"/>
        </w:rPr>
        <w:t>обще</w:t>
      </w:r>
      <w:r w:rsidRPr="00906EA3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76162" w:rsidRPr="00906EA3" w:rsidRDefault="00976162" w:rsidP="00487B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6EA3">
        <w:rPr>
          <w:rFonts w:ascii="Times New Roman" w:hAnsi="Times New Roman"/>
          <w:sz w:val="28"/>
          <w:szCs w:val="28"/>
        </w:rPr>
        <w:t xml:space="preserve">средняя </w:t>
      </w:r>
      <w:r w:rsidR="00906EA3" w:rsidRPr="00906EA3">
        <w:rPr>
          <w:rFonts w:ascii="Times New Roman" w:hAnsi="Times New Roman"/>
          <w:sz w:val="28"/>
          <w:szCs w:val="28"/>
        </w:rPr>
        <w:t>обще</w:t>
      </w:r>
      <w:r w:rsidR="00906EA3">
        <w:rPr>
          <w:rFonts w:ascii="Times New Roman" w:hAnsi="Times New Roman"/>
          <w:sz w:val="28"/>
          <w:szCs w:val="28"/>
        </w:rPr>
        <w:t xml:space="preserve">образовательная </w:t>
      </w:r>
      <w:r w:rsidRPr="00906EA3">
        <w:rPr>
          <w:rFonts w:ascii="Times New Roman" w:hAnsi="Times New Roman"/>
          <w:sz w:val="28"/>
          <w:szCs w:val="28"/>
        </w:rPr>
        <w:t xml:space="preserve"> школа</w:t>
      </w:r>
      <w:r w:rsidR="00CF5D31" w:rsidRPr="00906EA3">
        <w:rPr>
          <w:rFonts w:ascii="Times New Roman" w:hAnsi="Times New Roman"/>
          <w:sz w:val="28"/>
          <w:szCs w:val="28"/>
        </w:rPr>
        <w:t xml:space="preserve"> </w:t>
      </w:r>
      <w:r w:rsidR="00487B53" w:rsidRPr="00906EA3">
        <w:rPr>
          <w:rFonts w:ascii="Times New Roman" w:hAnsi="Times New Roman"/>
          <w:sz w:val="28"/>
          <w:szCs w:val="28"/>
        </w:rPr>
        <w:t>№12</w:t>
      </w: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76162" w:rsidRPr="00E35AE3" w:rsidRDefault="00976162" w:rsidP="00976162">
      <w:pPr>
        <w:rPr>
          <w:sz w:val="20"/>
          <w:szCs w:val="20"/>
        </w:rPr>
      </w:pP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76162" w:rsidRPr="00487B53" w:rsidRDefault="00976162" w:rsidP="009761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6162" w:rsidRPr="00487B53" w:rsidRDefault="00976162" w:rsidP="00487B5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B53" w:rsidRPr="00906EA3" w:rsidRDefault="00976162" w:rsidP="00487B53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6EA3">
        <w:rPr>
          <w:rFonts w:ascii="Times New Roman" w:hAnsi="Times New Roman"/>
          <w:b/>
          <w:sz w:val="32"/>
          <w:szCs w:val="32"/>
        </w:rPr>
        <w:t>Рабочая программа внеурочной деятельности</w:t>
      </w:r>
    </w:p>
    <w:p w:rsidR="00976162" w:rsidRPr="00906EA3" w:rsidRDefault="00976162" w:rsidP="00487B53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6EA3">
        <w:rPr>
          <w:rFonts w:ascii="Times New Roman" w:hAnsi="Times New Roman"/>
          <w:b/>
          <w:sz w:val="32"/>
          <w:szCs w:val="32"/>
        </w:rPr>
        <w:t xml:space="preserve"> по учебному предмету «Математика»</w:t>
      </w:r>
    </w:p>
    <w:p w:rsidR="00976162" w:rsidRPr="00906EA3" w:rsidRDefault="00976162" w:rsidP="00487B53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6EA3">
        <w:rPr>
          <w:rFonts w:ascii="Times New Roman" w:hAnsi="Times New Roman"/>
          <w:b/>
          <w:sz w:val="32"/>
          <w:szCs w:val="32"/>
        </w:rPr>
        <w:t>на 20</w:t>
      </w:r>
      <w:r w:rsidR="00487B53" w:rsidRPr="00906EA3">
        <w:rPr>
          <w:rFonts w:ascii="Times New Roman" w:hAnsi="Times New Roman"/>
          <w:b/>
          <w:sz w:val="32"/>
          <w:szCs w:val="32"/>
        </w:rPr>
        <w:t>20</w:t>
      </w:r>
      <w:r w:rsidRPr="00906EA3">
        <w:rPr>
          <w:rFonts w:ascii="Times New Roman" w:hAnsi="Times New Roman"/>
          <w:b/>
          <w:sz w:val="32"/>
          <w:szCs w:val="32"/>
        </w:rPr>
        <w:t>-20</w:t>
      </w:r>
      <w:r w:rsidR="00487B53" w:rsidRPr="00906EA3">
        <w:rPr>
          <w:rFonts w:ascii="Times New Roman" w:hAnsi="Times New Roman"/>
          <w:b/>
          <w:sz w:val="32"/>
          <w:szCs w:val="32"/>
        </w:rPr>
        <w:t>21</w:t>
      </w:r>
      <w:r w:rsidRPr="00906EA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76162" w:rsidRPr="00432FD3" w:rsidRDefault="00976162" w:rsidP="00976162">
      <w:pPr>
        <w:rPr>
          <w:b/>
          <w:i/>
          <w:sz w:val="36"/>
          <w:szCs w:val="36"/>
        </w:rPr>
      </w:pPr>
    </w:p>
    <w:p w:rsidR="00976162" w:rsidRPr="00432FD3" w:rsidRDefault="00976162" w:rsidP="0097616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32FD3">
        <w:rPr>
          <w:rFonts w:ascii="Times New Roman" w:hAnsi="Times New Roman"/>
          <w:b/>
          <w:i/>
          <w:sz w:val="36"/>
          <w:szCs w:val="36"/>
        </w:rPr>
        <w:t>«</w:t>
      </w:r>
      <w:r w:rsidR="00487B53" w:rsidRPr="00432FD3">
        <w:rPr>
          <w:rFonts w:ascii="Times New Roman" w:hAnsi="Times New Roman"/>
          <w:b/>
          <w:i/>
          <w:sz w:val="36"/>
          <w:szCs w:val="36"/>
        </w:rPr>
        <w:t>Юный   математик»</w:t>
      </w:r>
    </w:p>
    <w:p w:rsidR="00976162" w:rsidRPr="00432FD3" w:rsidRDefault="00906EA3" w:rsidP="00906EA3">
      <w:pPr>
        <w:jc w:val="center"/>
        <w:rPr>
          <w:rFonts w:ascii="Times New Roman" w:hAnsi="Times New Roman"/>
          <w:b/>
          <w:sz w:val="32"/>
          <w:szCs w:val="32"/>
        </w:rPr>
      </w:pPr>
      <w:r w:rsidRPr="00432FD3">
        <w:rPr>
          <w:rFonts w:ascii="Times New Roman" w:hAnsi="Times New Roman"/>
          <w:b/>
          <w:sz w:val="32"/>
          <w:szCs w:val="32"/>
        </w:rPr>
        <w:t>5 класс</w:t>
      </w: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Pr="00E35AE3" w:rsidRDefault="00976162" w:rsidP="00976162">
      <w:pPr>
        <w:rPr>
          <w:b/>
          <w:sz w:val="20"/>
          <w:szCs w:val="20"/>
        </w:rPr>
      </w:pPr>
    </w:p>
    <w:p w:rsidR="00976162" w:rsidRDefault="00976162" w:rsidP="00976162">
      <w:pPr>
        <w:pStyle w:val="a3"/>
        <w:ind w:left="5103"/>
        <w:rPr>
          <w:rFonts w:ascii="Times New Roman" w:hAnsi="Times New Roman"/>
          <w:sz w:val="32"/>
          <w:szCs w:val="32"/>
        </w:rPr>
      </w:pPr>
      <w:r w:rsidRPr="00906EA3">
        <w:rPr>
          <w:rFonts w:ascii="Times New Roman" w:hAnsi="Times New Roman"/>
          <w:sz w:val="32"/>
          <w:szCs w:val="32"/>
        </w:rPr>
        <w:t xml:space="preserve">Составитель: </w:t>
      </w:r>
      <w:r w:rsidR="00487B53" w:rsidRPr="00906EA3">
        <w:rPr>
          <w:rFonts w:ascii="Times New Roman" w:hAnsi="Times New Roman"/>
          <w:sz w:val="32"/>
          <w:szCs w:val="32"/>
        </w:rPr>
        <w:t>Кропачева Г.Н.</w:t>
      </w:r>
      <w:r w:rsidR="00432FD3">
        <w:rPr>
          <w:rFonts w:ascii="Times New Roman" w:hAnsi="Times New Roman"/>
          <w:sz w:val="32"/>
          <w:szCs w:val="32"/>
        </w:rPr>
        <w:t>,</w:t>
      </w:r>
    </w:p>
    <w:p w:rsidR="00432FD3" w:rsidRPr="00906EA3" w:rsidRDefault="00432FD3" w:rsidP="00976162">
      <w:pPr>
        <w:pStyle w:val="a3"/>
        <w:ind w:left="510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МАОУ СОШ №12</w:t>
      </w:r>
    </w:p>
    <w:p w:rsidR="00976162" w:rsidRPr="00E35AE3" w:rsidRDefault="00976162" w:rsidP="00976162">
      <w:pPr>
        <w:pStyle w:val="a3"/>
        <w:ind w:left="5103"/>
        <w:rPr>
          <w:rFonts w:ascii="Times New Roman" w:hAnsi="Times New Roman"/>
          <w:sz w:val="20"/>
          <w:szCs w:val="20"/>
        </w:rPr>
      </w:pPr>
    </w:p>
    <w:p w:rsidR="00976162" w:rsidRPr="00E35AE3" w:rsidRDefault="00976162" w:rsidP="00976162">
      <w:pPr>
        <w:pStyle w:val="a3"/>
        <w:rPr>
          <w:rFonts w:ascii="Times New Roman" w:hAnsi="Times New Roman"/>
          <w:sz w:val="20"/>
          <w:szCs w:val="20"/>
        </w:rPr>
      </w:pPr>
    </w:p>
    <w:p w:rsidR="00976162" w:rsidRPr="00E35AE3" w:rsidRDefault="00976162" w:rsidP="0097616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76162" w:rsidRPr="00E35AE3" w:rsidRDefault="00976162" w:rsidP="00976162">
      <w:pPr>
        <w:pStyle w:val="a3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5AE3" w:rsidRDefault="00E35AE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32FD3" w:rsidRDefault="00432FD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32FD3" w:rsidRDefault="00432FD3" w:rsidP="00D431D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32FD3" w:rsidRPr="00432FD3" w:rsidRDefault="00432FD3" w:rsidP="00D431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2FD3" w:rsidRPr="00432FD3" w:rsidRDefault="00432FD3" w:rsidP="00D431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2FD3">
        <w:rPr>
          <w:rFonts w:ascii="Times New Roman" w:hAnsi="Times New Roman"/>
          <w:sz w:val="28"/>
          <w:szCs w:val="28"/>
        </w:rPr>
        <w:t>2020</w:t>
      </w:r>
    </w:p>
    <w:p w:rsidR="00D3257B" w:rsidRPr="00487B53" w:rsidRDefault="00D3257B" w:rsidP="00487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B5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87B53" w:rsidRDefault="00813EE5" w:rsidP="00487B53">
      <w:pPr>
        <w:spacing w:after="0" w:line="240" w:lineRule="auto"/>
        <w:ind w:left="-567" w:right="-185" w:firstLine="425"/>
        <w:jc w:val="both"/>
        <w:rPr>
          <w:rFonts w:ascii="Times New Roman" w:hAnsi="Times New Roman"/>
          <w:bCs/>
          <w:sz w:val="24"/>
          <w:szCs w:val="24"/>
        </w:rPr>
      </w:pPr>
      <w:r w:rsidRPr="00487B53">
        <w:rPr>
          <w:rFonts w:ascii="Times New Roman" w:hAnsi="Times New Roman"/>
          <w:sz w:val="24"/>
          <w:szCs w:val="24"/>
        </w:rPr>
        <w:t xml:space="preserve">Программа  курса </w:t>
      </w:r>
      <w:r w:rsidR="00784F4C" w:rsidRPr="00487B53">
        <w:rPr>
          <w:rFonts w:ascii="Times New Roman" w:hAnsi="Times New Roman"/>
          <w:sz w:val="24"/>
          <w:szCs w:val="24"/>
        </w:rPr>
        <w:t>«</w:t>
      </w:r>
      <w:r w:rsidR="00487B53" w:rsidRPr="00487B53">
        <w:rPr>
          <w:rFonts w:ascii="Times New Roman" w:hAnsi="Times New Roman"/>
          <w:sz w:val="24"/>
          <w:szCs w:val="24"/>
        </w:rPr>
        <w:t>Юный математик</w:t>
      </w:r>
      <w:r w:rsidR="00784F4C" w:rsidRPr="00487B53">
        <w:rPr>
          <w:rFonts w:ascii="Times New Roman" w:hAnsi="Times New Roman"/>
          <w:sz w:val="24"/>
          <w:szCs w:val="24"/>
        </w:rPr>
        <w:t>» предназначена</w:t>
      </w:r>
      <w:r w:rsidR="00487B53" w:rsidRPr="00487B53">
        <w:rPr>
          <w:rFonts w:ascii="Times New Roman" w:hAnsi="Times New Roman"/>
          <w:sz w:val="24"/>
          <w:szCs w:val="24"/>
        </w:rPr>
        <w:t xml:space="preserve"> </w:t>
      </w:r>
      <w:r w:rsidR="00784F4C" w:rsidRPr="00487B53">
        <w:rPr>
          <w:rFonts w:ascii="Times New Roman" w:hAnsi="Times New Roman"/>
          <w:sz w:val="24"/>
          <w:szCs w:val="24"/>
        </w:rPr>
        <w:t>для вн</w:t>
      </w:r>
      <w:r w:rsidR="00AF7497" w:rsidRPr="00487B53">
        <w:rPr>
          <w:rFonts w:ascii="Times New Roman" w:hAnsi="Times New Roman"/>
          <w:sz w:val="24"/>
          <w:szCs w:val="24"/>
        </w:rPr>
        <w:t xml:space="preserve">еурочной </w:t>
      </w:r>
      <w:r w:rsidR="00487B53">
        <w:rPr>
          <w:rFonts w:ascii="Times New Roman" w:hAnsi="Times New Roman"/>
          <w:sz w:val="24"/>
          <w:szCs w:val="24"/>
        </w:rPr>
        <w:t>деятельности</w:t>
      </w:r>
      <w:r w:rsidR="00AF7497" w:rsidRPr="00487B53">
        <w:rPr>
          <w:rFonts w:ascii="Times New Roman" w:hAnsi="Times New Roman"/>
          <w:sz w:val="24"/>
          <w:szCs w:val="24"/>
        </w:rPr>
        <w:t xml:space="preserve"> и </w:t>
      </w:r>
      <w:r w:rsidR="002B220C" w:rsidRPr="00487B53">
        <w:rPr>
          <w:rFonts w:ascii="Times New Roman" w:hAnsi="Times New Roman"/>
          <w:sz w:val="24"/>
          <w:szCs w:val="24"/>
        </w:rPr>
        <w:t>рассчитана на</w:t>
      </w:r>
      <w:r w:rsidR="00784F4C" w:rsidRPr="00487B53">
        <w:rPr>
          <w:rFonts w:ascii="Times New Roman" w:hAnsi="Times New Roman"/>
          <w:sz w:val="24"/>
          <w:szCs w:val="24"/>
        </w:rPr>
        <w:t xml:space="preserve"> </w:t>
      </w:r>
      <w:r w:rsidR="00487B53">
        <w:rPr>
          <w:rFonts w:ascii="Times New Roman" w:hAnsi="Times New Roman"/>
          <w:sz w:val="24"/>
          <w:szCs w:val="24"/>
        </w:rPr>
        <w:t xml:space="preserve">учащихся </w:t>
      </w:r>
      <w:r w:rsidR="00784F4C" w:rsidRPr="00487B53">
        <w:rPr>
          <w:rFonts w:ascii="Times New Roman" w:hAnsi="Times New Roman"/>
          <w:sz w:val="24"/>
          <w:szCs w:val="24"/>
        </w:rPr>
        <w:t xml:space="preserve"> 5-х классов, интересующихся математикой. Согласно ФГОС нового поколения </w:t>
      </w:r>
      <w:r w:rsidR="00487B53">
        <w:rPr>
          <w:rFonts w:ascii="Times New Roman" w:hAnsi="Times New Roman"/>
          <w:sz w:val="24"/>
          <w:szCs w:val="24"/>
        </w:rPr>
        <w:t>данный  курс</w:t>
      </w:r>
      <w:r w:rsidR="00784F4C" w:rsidRPr="00487B53">
        <w:rPr>
          <w:rFonts w:ascii="Times New Roman" w:hAnsi="Times New Roman"/>
          <w:sz w:val="24"/>
          <w:szCs w:val="24"/>
        </w:rPr>
        <w:t xml:space="preserve"> способствует </w:t>
      </w:r>
      <w:r w:rsidR="00487B53">
        <w:rPr>
          <w:rFonts w:ascii="Times New Roman" w:hAnsi="Times New Roman"/>
          <w:sz w:val="24"/>
          <w:szCs w:val="24"/>
        </w:rPr>
        <w:t>развитию математических способностей учащихся</w:t>
      </w:r>
      <w:r w:rsidR="00784F4C" w:rsidRPr="00487B53">
        <w:rPr>
          <w:rFonts w:ascii="Times New Roman" w:hAnsi="Times New Roman"/>
          <w:sz w:val="24"/>
          <w:szCs w:val="24"/>
        </w:rPr>
        <w:t>.</w:t>
      </w:r>
      <w:r w:rsidR="00487B53">
        <w:rPr>
          <w:rFonts w:ascii="Times New Roman" w:hAnsi="Times New Roman"/>
          <w:sz w:val="24"/>
          <w:szCs w:val="24"/>
        </w:rPr>
        <w:t xml:space="preserve">     </w:t>
      </w:r>
      <w:r w:rsidR="004850FB" w:rsidRPr="00487B53">
        <w:rPr>
          <w:rFonts w:ascii="Times New Roman" w:hAnsi="Times New Roman"/>
          <w:sz w:val="24"/>
          <w:szCs w:val="24"/>
        </w:rPr>
        <w:t xml:space="preserve">Изучение курса </w:t>
      </w:r>
      <w:r w:rsidR="00487B53">
        <w:rPr>
          <w:rFonts w:ascii="Times New Roman" w:hAnsi="Times New Roman"/>
          <w:sz w:val="24"/>
          <w:szCs w:val="24"/>
        </w:rPr>
        <w:t xml:space="preserve">опирается </w:t>
      </w:r>
      <w:r w:rsidR="004850FB" w:rsidRPr="00487B53">
        <w:rPr>
          <w:rFonts w:ascii="Times New Roman" w:hAnsi="Times New Roman"/>
          <w:sz w:val="24"/>
          <w:szCs w:val="24"/>
        </w:rPr>
        <w:t xml:space="preserve"> на использование пособий: </w:t>
      </w:r>
      <w:proofErr w:type="gramStart"/>
      <w:r w:rsidR="004850FB" w:rsidRPr="00487B53">
        <w:rPr>
          <w:rFonts w:ascii="Times New Roman" w:hAnsi="Times New Roman"/>
          <w:bCs/>
          <w:sz w:val="24"/>
          <w:szCs w:val="24"/>
        </w:rPr>
        <w:t>Горев</w:t>
      </w:r>
      <w:proofErr w:type="gramEnd"/>
      <w:r w:rsidR="004850FB" w:rsidRPr="00487B53">
        <w:rPr>
          <w:rFonts w:ascii="Times New Roman" w:hAnsi="Times New Roman"/>
          <w:bCs/>
          <w:sz w:val="24"/>
          <w:szCs w:val="24"/>
        </w:rPr>
        <w:t xml:space="preserve"> П.М., </w:t>
      </w:r>
      <w:proofErr w:type="spellStart"/>
      <w:r w:rsidR="004850FB" w:rsidRPr="00487B53">
        <w:rPr>
          <w:rFonts w:ascii="Times New Roman" w:hAnsi="Times New Roman"/>
          <w:bCs/>
          <w:sz w:val="24"/>
          <w:szCs w:val="24"/>
        </w:rPr>
        <w:t>Утёмов</w:t>
      </w:r>
      <w:proofErr w:type="spellEnd"/>
      <w:r w:rsidR="004850FB" w:rsidRPr="00487B53">
        <w:rPr>
          <w:rFonts w:ascii="Times New Roman" w:hAnsi="Times New Roman"/>
          <w:bCs/>
          <w:sz w:val="24"/>
          <w:szCs w:val="24"/>
        </w:rPr>
        <w:t xml:space="preserve"> В.В. «Уроки развивающей математики. 5-6 классы. </w:t>
      </w:r>
      <w:r w:rsidR="00487B53">
        <w:rPr>
          <w:rFonts w:ascii="Times New Roman" w:hAnsi="Times New Roman"/>
          <w:bCs/>
          <w:sz w:val="24"/>
          <w:szCs w:val="24"/>
        </w:rPr>
        <w:t>Задачи математического кружка».</w:t>
      </w:r>
    </w:p>
    <w:p w:rsidR="00AF7497" w:rsidRPr="00487B53" w:rsidRDefault="00784F4C" w:rsidP="00487B53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487B53">
        <w:rPr>
          <w:rFonts w:ascii="Times New Roman" w:hAnsi="Times New Roman"/>
          <w:sz w:val="24"/>
          <w:szCs w:val="24"/>
        </w:rPr>
        <w:t xml:space="preserve">Данный курс способствует развитию познавательной активности, интеллектуальному, творческому, эмоциональному развитию учащихся. </w:t>
      </w:r>
    </w:p>
    <w:p w:rsidR="00D4016D" w:rsidRPr="00487B53" w:rsidRDefault="00784F4C" w:rsidP="00487B53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487B53">
        <w:rPr>
          <w:rFonts w:ascii="Times New Roman" w:hAnsi="Times New Roman"/>
          <w:sz w:val="24"/>
          <w:szCs w:val="24"/>
        </w:rPr>
        <w:t>Программа внеурочной деятельности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="00487B53">
        <w:rPr>
          <w:rFonts w:ascii="Times New Roman" w:hAnsi="Times New Roman"/>
          <w:sz w:val="24"/>
          <w:szCs w:val="24"/>
        </w:rPr>
        <w:t xml:space="preserve"> </w:t>
      </w:r>
      <w:r w:rsidR="00AF7497" w:rsidRPr="00487B53">
        <w:rPr>
          <w:rFonts w:ascii="Times New Roman" w:hAnsi="Times New Roman"/>
          <w:sz w:val="24"/>
          <w:szCs w:val="24"/>
        </w:rPr>
        <w:t>В результате занятий учащиеся должны приобрести навыки и умения решать более трудные и разнообразные задачи, а так же задачи олимпиадного уровня.</w:t>
      </w:r>
    </w:p>
    <w:p w:rsidR="008156AD" w:rsidRPr="00487B53" w:rsidRDefault="00784F4C" w:rsidP="00D4016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B53">
        <w:rPr>
          <w:rFonts w:ascii="Times New Roman" w:hAnsi="Times New Roman"/>
          <w:sz w:val="24"/>
          <w:szCs w:val="24"/>
        </w:rPr>
        <w:t>При</w:t>
      </w:r>
      <w:proofErr w:type="gramEnd"/>
      <w:r w:rsidRPr="00487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7B53">
        <w:rPr>
          <w:rFonts w:ascii="Times New Roman" w:hAnsi="Times New Roman"/>
          <w:sz w:val="24"/>
          <w:szCs w:val="24"/>
        </w:rPr>
        <w:t>данная</w:t>
      </w:r>
      <w:proofErr w:type="gramEnd"/>
      <w:r w:rsidR="00487B53">
        <w:rPr>
          <w:rFonts w:ascii="Times New Roman" w:hAnsi="Times New Roman"/>
          <w:sz w:val="24"/>
          <w:szCs w:val="24"/>
        </w:rPr>
        <w:t xml:space="preserve"> программа учитывает</w:t>
      </w:r>
      <w:r w:rsidRPr="00487B53">
        <w:rPr>
          <w:rFonts w:ascii="Times New Roman" w:hAnsi="Times New Roman"/>
          <w:sz w:val="24"/>
          <w:szCs w:val="24"/>
        </w:rPr>
        <w:t xml:space="preserve"> возрастные и индив</w:t>
      </w:r>
      <w:r w:rsidR="00522EE6" w:rsidRPr="00487B53">
        <w:rPr>
          <w:rFonts w:ascii="Times New Roman" w:hAnsi="Times New Roman"/>
          <w:sz w:val="24"/>
          <w:szCs w:val="24"/>
        </w:rPr>
        <w:t xml:space="preserve">идуальные </w:t>
      </w:r>
      <w:r w:rsidR="00487B53">
        <w:rPr>
          <w:rFonts w:ascii="Times New Roman" w:hAnsi="Times New Roman"/>
          <w:sz w:val="24"/>
          <w:szCs w:val="24"/>
        </w:rPr>
        <w:t>способности</w:t>
      </w:r>
      <w:r w:rsidR="00522EE6" w:rsidRPr="00487B53">
        <w:rPr>
          <w:rFonts w:ascii="Times New Roman" w:hAnsi="Times New Roman"/>
          <w:sz w:val="24"/>
          <w:szCs w:val="24"/>
        </w:rPr>
        <w:t xml:space="preserve"> учащихся</w:t>
      </w:r>
      <w:r w:rsidR="00487B53">
        <w:rPr>
          <w:rFonts w:ascii="Times New Roman" w:hAnsi="Times New Roman"/>
          <w:sz w:val="24"/>
          <w:szCs w:val="24"/>
        </w:rPr>
        <w:t xml:space="preserve">, создаёт </w:t>
      </w:r>
      <w:r w:rsidRPr="00487B53">
        <w:rPr>
          <w:rFonts w:ascii="Times New Roman" w:hAnsi="Times New Roman"/>
          <w:sz w:val="24"/>
          <w:szCs w:val="24"/>
        </w:rPr>
        <w:t xml:space="preserve">условия для успешности каждого ребёнка. </w:t>
      </w:r>
    </w:p>
    <w:p w:rsidR="008156AD" w:rsidRPr="00487B53" w:rsidRDefault="00784F4C" w:rsidP="008156A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B53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487B53">
        <w:rPr>
          <w:rFonts w:ascii="Times New Roman" w:hAnsi="Times New Roman"/>
          <w:sz w:val="24"/>
          <w:szCs w:val="24"/>
        </w:rPr>
        <w:t xml:space="preserve"> осуществляется в виде теоретических и п</w:t>
      </w:r>
      <w:r w:rsidR="00522EE6" w:rsidRPr="00487B53">
        <w:rPr>
          <w:rFonts w:ascii="Times New Roman" w:hAnsi="Times New Roman"/>
          <w:sz w:val="24"/>
          <w:szCs w:val="24"/>
        </w:rPr>
        <w:t>рактических занятий. В ходе занятий учащиеся</w:t>
      </w:r>
      <w:r w:rsidRPr="00487B53">
        <w:rPr>
          <w:rFonts w:ascii="Times New Roman" w:hAnsi="Times New Roman"/>
          <w:sz w:val="24"/>
          <w:szCs w:val="24"/>
        </w:rPr>
        <w:t xml:space="preserve"> выполняют практические работы, готовят рефераты</w:t>
      </w:r>
      <w:r w:rsidR="00487B53">
        <w:rPr>
          <w:rFonts w:ascii="Times New Roman" w:hAnsi="Times New Roman"/>
          <w:sz w:val="24"/>
          <w:szCs w:val="24"/>
        </w:rPr>
        <w:t>.</w:t>
      </w:r>
      <w:r w:rsidRPr="00487B53">
        <w:rPr>
          <w:rFonts w:ascii="Times New Roman" w:hAnsi="Times New Roman"/>
          <w:sz w:val="24"/>
          <w:szCs w:val="24"/>
        </w:rPr>
        <w:t xml:space="preserve"> </w:t>
      </w:r>
    </w:p>
    <w:p w:rsidR="008156AD" w:rsidRPr="00487B53" w:rsidRDefault="00784F4C" w:rsidP="008156AD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487B53">
        <w:rPr>
          <w:rFonts w:ascii="Times New Roman" w:hAnsi="Times New Roman"/>
          <w:sz w:val="24"/>
          <w:szCs w:val="24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5963D4" w:rsidRPr="00487B53" w:rsidRDefault="00487B53" w:rsidP="005963D4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Основная цель</w:t>
      </w:r>
      <w:r w:rsidR="00711DD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курса</w:t>
      </w:r>
      <w:r w:rsidR="00711DD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84F4C" w:rsidRPr="00487B53">
        <w:rPr>
          <w:rFonts w:ascii="Times New Roman" w:hAnsi="Times New Roman"/>
          <w:sz w:val="24"/>
          <w:szCs w:val="24"/>
        </w:rPr>
        <w:t xml:space="preserve">углубление  и расширение </w:t>
      </w:r>
      <w:r w:rsidR="005963D4" w:rsidRPr="00487B53">
        <w:rPr>
          <w:rFonts w:ascii="Times New Roman" w:hAnsi="Times New Roman"/>
          <w:sz w:val="24"/>
          <w:szCs w:val="24"/>
        </w:rPr>
        <w:t>математических знаний  и умений</w:t>
      </w:r>
      <w:r w:rsidR="00784F4C" w:rsidRPr="00487B53">
        <w:rPr>
          <w:rFonts w:ascii="Times New Roman" w:hAnsi="Times New Roman"/>
          <w:sz w:val="24"/>
          <w:szCs w:val="24"/>
        </w:rPr>
        <w:t>, сохранение  и развитие и</w:t>
      </w:r>
      <w:r w:rsidR="005963D4" w:rsidRPr="00487B53">
        <w:rPr>
          <w:rFonts w:ascii="Times New Roman" w:hAnsi="Times New Roman"/>
          <w:sz w:val="24"/>
          <w:szCs w:val="24"/>
        </w:rPr>
        <w:t xml:space="preserve">нтереса  учащихся к  математике. </w:t>
      </w:r>
    </w:p>
    <w:p w:rsidR="00784F4C" w:rsidRPr="00711DDF" w:rsidRDefault="00784F4C" w:rsidP="005963D4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Для достижения  поставленной  </w:t>
      </w:r>
      <w:r w:rsidR="00711DDF" w:rsidRPr="00711DDF">
        <w:rPr>
          <w:rFonts w:ascii="Times New Roman" w:hAnsi="Times New Roman"/>
          <w:sz w:val="24"/>
          <w:szCs w:val="24"/>
        </w:rPr>
        <w:t>будут решаться  следующие</w:t>
      </w:r>
      <w:r w:rsidRPr="00711DDF">
        <w:rPr>
          <w:rFonts w:ascii="Times New Roman" w:hAnsi="Times New Roman"/>
          <w:sz w:val="24"/>
          <w:szCs w:val="24"/>
        </w:rPr>
        <w:t xml:space="preserve"> уче</w:t>
      </w:r>
      <w:r w:rsidR="00711DDF" w:rsidRPr="00711DDF">
        <w:rPr>
          <w:rFonts w:ascii="Times New Roman" w:hAnsi="Times New Roman"/>
          <w:sz w:val="24"/>
          <w:szCs w:val="24"/>
        </w:rPr>
        <w:t>бные</w:t>
      </w:r>
      <w:r w:rsidRPr="00711DDF">
        <w:rPr>
          <w:rFonts w:ascii="Times New Roman" w:hAnsi="Times New Roman"/>
          <w:sz w:val="24"/>
          <w:szCs w:val="24"/>
        </w:rPr>
        <w:t xml:space="preserve"> </w:t>
      </w:r>
      <w:r w:rsidRPr="00711DDF">
        <w:rPr>
          <w:rFonts w:ascii="Times New Roman" w:hAnsi="Times New Roman"/>
          <w:i/>
          <w:sz w:val="24"/>
          <w:szCs w:val="24"/>
        </w:rPr>
        <w:t>задач</w:t>
      </w:r>
      <w:r w:rsidR="00711DDF" w:rsidRPr="00711DDF">
        <w:rPr>
          <w:rFonts w:ascii="Times New Roman" w:hAnsi="Times New Roman"/>
          <w:i/>
          <w:sz w:val="24"/>
          <w:szCs w:val="24"/>
        </w:rPr>
        <w:t>и</w:t>
      </w:r>
      <w:r w:rsidRPr="00711DDF">
        <w:rPr>
          <w:rFonts w:ascii="Times New Roman" w:hAnsi="Times New Roman"/>
          <w:sz w:val="24"/>
          <w:szCs w:val="24"/>
        </w:rPr>
        <w:t>:</w:t>
      </w:r>
    </w:p>
    <w:p w:rsidR="00711DDF" w:rsidRPr="00711DDF" w:rsidRDefault="00711DDF" w:rsidP="005963D4">
      <w:pPr>
        <w:pStyle w:val="a5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 xml:space="preserve"> Личностные результаты</w:t>
      </w:r>
      <w:r w:rsidR="00784F4C" w:rsidRPr="00711DDF">
        <w:rPr>
          <w:rFonts w:ascii="Times New Roman" w:hAnsi="Times New Roman"/>
          <w:i/>
          <w:sz w:val="24"/>
          <w:szCs w:val="24"/>
        </w:rPr>
        <w:t>:</w:t>
      </w:r>
    </w:p>
    <w:p w:rsidR="00711DDF" w:rsidRPr="00711DDF" w:rsidRDefault="00711DDF" w:rsidP="00711DDF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8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>*</w:t>
      </w:r>
      <w:r w:rsidR="00784F4C" w:rsidRPr="00711DDF">
        <w:rPr>
          <w:rFonts w:ascii="Times New Roman" w:hAnsi="Times New Roman"/>
          <w:sz w:val="24"/>
          <w:szCs w:val="24"/>
        </w:rPr>
        <w:t xml:space="preserve"> развитие устойчивого интереса учащихся к математике и ее приложениям; </w:t>
      </w:r>
    </w:p>
    <w:p w:rsidR="00711DDF" w:rsidRPr="00711DDF" w:rsidRDefault="00711DDF" w:rsidP="00711D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>*</w:t>
      </w:r>
      <w:r w:rsidRPr="00711DDF">
        <w:rPr>
          <w:rFonts w:ascii="Times New Roman" w:hAnsi="Times New Roman"/>
          <w:sz w:val="24"/>
          <w:szCs w:val="24"/>
        </w:rPr>
        <w:t xml:space="preserve"> </w:t>
      </w:r>
      <w:r w:rsidR="00784F4C" w:rsidRPr="00711DDF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711DDF" w:rsidRPr="00711DDF" w:rsidRDefault="00711DDF" w:rsidP="00711D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 xml:space="preserve">значимости математики в </w:t>
      </w:r>
      <w:r w:rsidRPr="00711DDF">
        <w:rPr>
          <w:rFonts w:ascii="Times New Roman" w:hAnsi="Times New Roman"/>
          <w:sz w:val="24"/>
          <w:szCs w:val="24"/>
        </w:rPr>
        <w:t>современном</w:t>
      </w:r>
      <w:r w:rsidR="00784F4C" w:rsidRPr="00711DDF">
        <w:rPr>
          <w:rFonts w:ascii="Times New Roman" w:hAnsi="Times New Roman"/>
          <w:sz w:val="24"/>
          <w:szCs w:val="24"/>
        </w:rPr>
        <w:t xml:space="preserve"> обществ</w:t>
      </w:r>
      <w:r w:rsidRPr="00711DDF">
        <w:rPr>
          <w:rFonts w:ascii="Times New Roman" w:hAnsi="Times New Roman"/>
          <w:sz w:val="24"/>
          <w:szCs w:val="24"/>
        </w:rPr>
        <w:t>е</w:t>
      </w:r>
      <w:r w:rsidR="00784F4C" w:rsidRPr="00711DDF">
        <w:rPr>
          <w:rFonts w:ascii="Times New Roman" w:hAnsi="Times New Roman"/>
          <w:sz w:val="24"/>
          <w:szCs w:val="24"/>
        </w:rPr>
        <w:t>;</w:t>
      </w:r>
    </w:p>
    <w:p w:rsidR="00784F4C" w:rsidRPr="00711DDF" w:rsidRDefault="00711DDF" w:rsidP="00711D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>*</w:t>
      </w:r>
      <w:r w:rsidR="00784F4C" w:rsidRPr="00711DDF">
        <w:rPr>
          <w:rFonts w:ascii="Times New Roman" w:hAnsi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711DDF" w:rsidRPr="00711DDF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1DDF">
        <w:rPr>
          <w:rFonts w:ascii="Times New Roman" w:hAnsi="Times New Roman"/>
          <w:i/>
          <w:sz w:val="24"/>
          <w:szCs w:val="24"/>
        </w:rPr>
        <w:t>метапредметн</w:t>
      </w:r>
      <w:r w:rsidR="00711DDF" w:rsidRPr="00711DDF">
        <w:rPr>
          <w:rFonts w:ascii="Times New Roman" w:hAnsi="Times New Roman"/>
          <w:i/>
          <w:sz w:val="24"/>
          <w:szCs w:val="24"/>
        </w:rPr>
        <w:t>ые</w:t>
      </w:r>
      <w:proofErr w:type="spellEnd"/>
      <w:r w:rsidR="00711DDF" w:rsidRPr="00711DDF">
        <w:rPr>
          <w:rFonts w:ascii="Times New Roman" w:hAnsi="Times New Roman"/>
          <w:i/>
          <w:sz w:val="24"/>
          <w:szCs w:val="24"/>
        </w:rPr>
        <w:t xml:space="preserve">  результаты</w:t>
      </w:r>
      <w:r w:rsidRPr="00711DDF">
        <w:rPr>
          <w:rFonts w:ascii="Times New Roman" w:hAnsi="Times New Roman"/>
          <w:i/>
          <w:sz w:val="24"/>
          <w:szCs w:val="24"/>
        </w:rPr>
        <w:t>:</w:t>
      </w:r>
    </w:p>
    <w:p w:rsidR="00711DDF" w:rsidRPr="00711DDF" w:rsidRDefault="00711DDF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 * </w:t>
      </w:r>
      <w:r w:rsidR="00784F4C" w:rsidRPr="00711DDF">
        <w:rPr>
          <w:rFonts w:ascii="Times New Roman" w:hAnsi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</w:t>
      </w:r>
    </w:p>
    <w:p w:rsidR="00711DDF" w:rsidRPr="00711DDF" w:rsidRDefault="00711DDF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>привитие учащимся определенных навыков научно-исследовательского характера;</w:t>
      </w:r>
    </w:p>
    <w:p w:rsidR="00784F4C" w:rsidRPr="00711DDF" w:rsidRDefault="00784F4C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 </w:t>
      </w:r>
      <w:r w:rsidR="00711DDF" w:rsidRPr="00711DDF">
        <w:rPr>
          <w:rFonts w:ascii="Times New Roman" w:hAnsi="Times New Roman"/>
          <w:sz w:val="24"/>
          <w:szCs w:val="24"/>
        </w:rPr>
        <w:t xml:space="preserve">* </w:t>
      </w:r>
      <w:r w:rsidRPr="00711DDF">
        <w:rPr>
          <w:rFonts w:ascii="Times New Roman" w:hAnsi="Times New Roman"/>
          <w:sz w:val="24"/>
          <w:szCs w:val="24"/>
        </w:rPr>
        <w:t>развитие у учащихся умения самостоятельно и творчески работать с учебной и научно-популярной литературой.</w:t>
      </w:r>
    </w:p>
    <w:p w:rsidR="00711DDF" w:rsidRPr="00711DDF" w:rsidRDefault="00711DDF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>предметные  результаты</w:t>
      </w:r>
      <w:r w:rsidR="00784F4C" w:rsidRPr="00711DDF">
        <w:rPr>
          <w:rFonts w:ascii="Times New Roman" w:hAnsi="Times New Roman"/>
          <w:i/>
          <w:sz w:val="24"/>
          <w:szCs w:val="24"/>
        </w:rPr>
        <w:t>:</w:t>
      </w:r>
    </w:p>
    <w:p w:rsidR="00711DDF" w:rsidRPr="00711DDF" w:rsidRDefault="00711DDF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 xml:space="preserve">создание </w:t>
      </w:r>
      <w:r w:rsidRPr="00711DDF">
        <w:rPr>
          <w:rFonts w:ascii="Times New Roman" w:hAnsi="Times New Roman"/>
          <w:sz w:val="24"/>
          <w:szCs w:val="24"/>
        </w:rPr>
        <w:t>основы</w:t>
      </w:r>
      <w:r w:rsidR="00784F4C" w:rsidRPr="00711DDF">
        <w:rPr>
          <w:rFonts w:ascii="Times New Roman" w:hAnsi="Times New Roman"/>
          <w:sz w:val="24"/>
          <w:szCs w:val="24"/>
        </w:rPr>
        <w:t xml:space="preserve"> для математического развития, </w:t>
      </w:r>
    </w:p>
    <w:p w:rsidR="00711DDF" w:rsidRPr="00711DDF" w:rsidRDefault="00711DDF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 xml:space="preserve">оптимальное развитие математических способностей у учащихся; </w:t>
      </w:r>
    </w:p>
    <w:p w:rsidR="00784F4C" w:rsidRPr="00711DDF" w:rsidRDefault="00711DDF" w:rsidP="00711DD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>расширение и углубление представлений учащихся о практическом значении математики.</w:t>
      </w:r>
    </w:p>
    <w:p w:rsidR="00711DDF" w:rsidRPr="00711DDF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711DDF">
        <w:rPr>
          <w:rFonts w:ascii="Times New Roman" w:hAnsi="Times New Roman"/>
          <w:sz w:val="24"/>
          <w:szCs w:val="24"/>
        </w:rPr>
        <w:t xml:space="preserve"> </w:t>
      </w:r>
    </w:p>
    <w:p w:rsidR="00711DDF" w:rsidRPr="00711DDF" w:rsidRDefault="00711DDF" w:rsidP="00711DDF">
      <w:pPr>
        <w:pStyle w:val="a5"/>
        <w:tabs>
          <w:tab w:val="left" w:pos="142"/>
        </w:tabs>
        <w:spacing w:line="240" w:lineRule="auto"/>
        <w:ind w:left="-142" w:right="567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* </w:t>
      </w:r>
      <w:r w:rsidR="00784F4C" w:rsidRPr="00711DDF">
        <w:rPr>
          <w:rFonts w:ascii="Times New Roman" w:hAnsi="Times New Roman"/>
          <w:sz w:val="24"/>
          <w:szCs w:val="24"/>
        </w:rPr>
        <w:t>воспитание учащихся чувства коллективизма и умения сочетать индивидуальную работу</w:t>
      </w:r>
      <w:r w:rsidRPr="00711DDF">
        <w:rPr>
          <w:rFonts w:ascii="Times New Roman" w:hAnsi="Times New Roman"/>
          <w:sz w:val="24"/>
          <w:szCs w:val="24"/>
        </w:rPr>
        <w:t xml:space="preserve"> </w:t>
      </w:r>
      <w:r w:rsidR="00784F4C" w:rsidRPr="00711DDF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784F4C" w:rsidRPr="00711DDF">
        <w:rPr>
          <w:rFonts w:ascii="Times New Roman" w:hAnsi="Times New Roman"/>
          <w:sz w:val="24"/>
          <w:szCs w:val="24"/>
        </w:rPr>
        <w:t>коллективной</w:t>
      </w:r>
      <w:proofErr w:type="gramEnd"/>
      <w:r w:rsidR="00784F4C" w:rsidRPr="00711DDF">
        <w:rPr>
          <w:rFonts w:ascii="Times New Roman" w:hAnsi="Times New Roman"/>
          <w:sz w:val="24"/>
          <w:szCs w:val="24"/>
        </w:rPr>
        <w:t xml:space="preserve">; </w:t>
      </w:r>
    </w:p>
    <w:p w:rsidR="005963D4" w:rsidRPr="00711DDF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b/>
          <w:i/>
          <w:sz w:val="24"/>
          <w:szCs w:val="24"/>
        </w:rPr>
        <w:t>форм</w:t>
      </w:r>
      <w:r w:rsidR="00546F48">
        <w:rPr>
          <w:rFonts w:ascii="Times New Roman" w:hAnsi="Times New Roman"/>
          <w:b/>
          <w:i/>
          <w:sz w:val="24"/>
          <w:szCs w:val="24"/>
        </w:rPr>
        <w:t>ы</w:t>
      </w:r>
      <w:r w:rsidRPr="00711DDF">
        <w:rPr>
          <w:rFonts w:ascii="Times New Roman" w:hAnsi="Times New Roman"/>
          <w:b/>
          <w:i/>
          <w:sz w:val="24"/>
          <w:szCs w:val="24"/>
        </w:rPr>
        <w:t xml:space="preserve"> проведения занятий</w:t>
      </w:r>
      <w:r w:rsidR="00546F48">
        <w:rPr>
          <w:rFonts w:ascii="Times New Roman" w:hAnsi="Times New Roman"/>
          <w:b/>
          <w:i/>
          <w:sz w:val="24"/>
          <w:szCs w:val="24"/>
        </w:rPr>
        <w:t>:</w:t>
      </w:r>
    </w:p>
    <w:p w:rsidR="005963D4" w:rsidRPr="00711DDF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- беседа; </w:t>
      </w:r>
    </w:p>
    <w:p w:rsidR="005963D4" w:rsidRPr="00711DDF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- интеллектуальная игра; </w:t>
      </w:r>
    </w:p>
    <w:p w:rsidR="005963D4" w:rsidRPr="00711DDF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>- математические  состязания, конкурсы;</w:t>
      </w:r>
    </w:p>
    <w:p w:rsidR="005963D4" w:rsidRPr="00711DDF" w:rsidRDefault="00784F4C" w:rsidP="005963D4">
      <w:pPr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>- творческие задания.</w:t>
      </w:r>
    </w:p>
    <w:p w:rsidR="00711DDF" w:rsidRPr="00711DDF" w:rsidRDefault="00F319D4" w:rsidP="00711DDF">
      <w:pPr>
        <w:pStyle w:val="Default"/>
        <w:ind w:left="-567" w:firstLine="425"/>
        <w:jc w:val="both"/>
      </w:pPr>
      <w:r w:rsidRPr="00711DDF">
        <w:lastRenderedPageBreak/>
        <w:t>Оценка знаний и умений обучающихся проводится в виде  защиты исследовательских проектов, которые предполагают самостоятельную творческую работу обучающихся по предложенной тематике с последующей защитой их решения на заняти</w:t>
      </w:r>
      <w:r w:rsidR="00711DDF" w:rsidRPr="00711DDF">
        <w:t>и</w:t>
      </w:r>
    </w:p>
    <w:p w:rsidR="00F319D4" w:rsidRPr="00711DDF" w:rsidRDefault="00F319D4" w:rsidP="00711DDF">
      <w:pPr>
        <w:pStyle w:val="Default"/>
        <w:ind w:left="-567" w:firstLine="425"/>
        <w:jc w:val="both"/>
        <w:rPr>
          <w:i/>
        </w:rPr>
      </w:pPr>
      <w:r w:rsidRPr="00711DDF">
        <w:rPr>
          <w:b/>
          <w:i/>
        </w:rPr>
        <w:t>Предполагаемая результативность курса:</w:t>
      </w:r>
    </w:p>
    <w:p w:rsidR="00F319D4" w:rsidRPr="00711DDF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>усвоение основных базовых знаний по математике; её ключевых понятий;</w:t>
      </w:r>
    </w:p>
    <w:p w:rsidR="00F319D4" w:rsidRPr="00711DDF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 xml:space="preserve">улучшение </w:t>
      </w:r>
      <w:proofErr w:type="gramStart"/>
      <w:r w:rsidRPr="00711DDF">
        <w:rPr>
          <w:rFonts w:ascii="Times New Roman" w:hAnsi="Times New Roman"/>
          <w:sz w:val="24"/>
          <w:szCs w:val="24"/>
        </w:rPr>
        <w:t>качества решения  задач различного уровня сложности</w:t>
      </w:r>
      <w:proofErr w:type="gramEnd"/>
      <w:r w:rsidRPr="00711DDF">
        <w:rPr>
          <w:rFonts w:ascii="Times New Roman" w:hAnsi="Times New Roman"/>
          <w:sz w:val="24"/>
          <w:szCs w:val="24"/>
        </w:rPr>
        <w:t xml:space="preserve"> учащимися; </w:t>
      </w:r>
    </w:p>
    <w:p w:rsidR="00F319D4" w:rsidRPr="00711DDF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711DDF">
        <w:rPr>
          <w:rFonts w:ascii="Times New Roman" w:hAnsi="Times New Roman"/>
          <w:sz w:val="24"/>
          <w:szCs w:val="24"/>
        </w:rPr>
        <w:t>успешное выступление на олимпиадах, играх, конкурсах, научно-практических конференциях.</w:t>
      </w:r>
    </w:p>
    <w:p w:rsidR="00F3390A" w:rsidRPr="00D34B75" w:rsidRDefault="00F3390A" w:rsidP="00F319D4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D3257B" w:rsidRPr="00D34B75" w:rsidRDefault="00D3257B" w:rsidP="00D3257B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Общая характеристика</w:t>
      </w:r>
      <w:r w:rsidR="002A080C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курса 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«</w:t>
      </w:r>
      <w:r w:rsidR="00546F48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Юный математик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»</w:t>
      </w:r>
    </w:p>
    <w:p w:rsidR="00B629E4" w:rsidRPr="00D34B75" w:rsidRDefault="003D7DF1" w:rsidP="00D34B75">
      <w:pPr>
        <w:pStyle w:val="Style9"/>
        <w:widowControl/>
        <w:ind w:left="-567" w:firstLine="425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Курс</w:t>
      </w:r>
      <w:r w:rsidR="00B629E4" w:rsidRPr="00D34B75">
        <w:rPr>
          <w:rStyle w:val="FontStyle25"/>
          <w:sz w:val="24"/>
          <w:szCs w:val="24"/>
        </w:rPr>
        <w:t xml:space="preserve"> «</w:t>
      </w:r>
      <w:r w:rsidR="00711DDF" w:rsidRPr="00D34B75">
        <w:rPr>
          <w:rStyle w:val="FontStyle25"/>
          <w:sz w:val="24"/>
          <w:szCs w:val="24"/>
        </w:rPr>
        <w:t>Юный математик</w:t>
      </w:r>
      <w:r w:rsidR="00B629E4" w:rsidRPr="00D34B75">
        <w:rPr>
          <w:rStyle w:val="FontStyle25"/>
          <w:sz w:val="24"/>
          <w:szCs w:val="24"/>
        </w:rPr>
        <w:t xml:space="preserve">» входит во внеурочную деятельность по направлению </w:t>
      </w:r>
      <w:proofErr w:type="spellStart"/>
      <w:r w:rsidR="00B629E4" w:rsidRPr="00D34B75">
        <w:rPr>
          <w:rStyle w:val="FontStyle27"/>
          <w:sz w:val="24"/>
          <w:szCs w:val="24"/>
        </w:rPr>
        <w:t>общеинтеллектуальное</w:t>
      </w:r>
      <w:proofErr w:type="spellEnd"/>
      <w:r w:rsidR="00B629E4" w:rsidRPr="00D34B75">
        <w:rPr>
          <w:rStyle w:val="FontStyle27"/>
          <w:sz w:val="24"/>
          <w:szCs w:val="24"/>
        </w:rPr>
        <w:t xml:space="preserve"> </w:t>
      </w:r>
      <w:r w:rsidR="00546F48">
        <w:rPr>
          <w:rStyle w:val="FontStyle27"/>
          <w:sz w:val="24"/>
          <w:szCs w:val="24"/>
        </w:rPr>
        <w:t xml:space="preserve"> </w:t>
      </w:r>
      <w:r w:rsidR="00B629E4" w:rsidRPr="00D34B75">
        <w:rPr>
          <w:rStyle w:val="FontStyle25"/>
          <w:sz w:val="24"/>
          <w:szCs w:val="24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</w:t>
      </w:r>
      <w:r w:rsidR="00D34B75" w:rsidRPr="00D34B75">
        <w:rPr>
          <w:rStyle w:val="FontStyle25"/>
          <w:sz w:val="24"/>
          <w:szCs w:val="24"/>
        </w:rPr>
        <w:t xml:space="preserve">ца, проявить самостоятельность, </w:t>
      </w:r>
      <w:r w:rsidR="00B629E4" w:rsidRPr="00D34B75">
        <w:rPr>
          <w:rStyle w:val="FontStyle25"/>
          <w:sz w:val="24"/>
          <w:szCs w:val="24"/>
        </w:rPr>
        <w:t>развитию сообразительности, любознательности.</w:t>
      </w:r>
    </w:p>
    <w:p w:rsidR="00B629E4" w:rsidRPr="00D34B75" w:rsidRDefault="00B629E4" w:rsidP="00D4016D">
      <w:pPr>
        <w:pStyle w:val="Style6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</w:t>
      </w:r>
      <w:r w:rsidR="00586F91" w:rsidRPr="00D34B75">
        <w:rPr>
          <w:rStyle w:val="FontStyle25"/>
          <w:sz w:val="24"/>
          <w:szCs w:val="24"/>
        </w:rPr>
        <w:t xml:space="preserve"> движение от вопроса к ответу – </w:t>
      </w:r>
      <w:r w:rsidRPr="00D34B75">
        <w:rPr>
          <w:rStyle w:val="FontStyle25"/>
          <w:sz w:val="24"/>
          <w:szCs w:val="24"/>
        </w:rPr>
        <w:t xml:space="preserve">это возможность научить ученика рассуждать, сомневаться, задумываться, </w:t>
      </w:r>
      <w:r w:rsidR="00586F91" w:rsidRPr="00D34B75">
        <w:rPr>
          <w:rStyle w:val="FontStyle25"/>
          <w:sz w:val="24"/>
          <w:szCs w:val="24"/>
        </w:rPr>
        <w:t>стараться и самому найти выход –</w:t>
      </w:r>
      <w:r w:rsidRPr="00D34B75">
        <w:rPr>
          <w:rStyle w:val="FontStyle25"/>
          <w:sz w:val="24"/>
          <w:szCs w:val="24"/>
        </w:rPr>
        <w:t xml:space="preserve"> ответ.</w:t>
      </w:r>
      <w:r w:rsidR="00D4016D" w:rsidRPr="00D34B75">
        <w:rPr>
          <w:rStyle w:val="FontStyle25"/>
          <w:sz w:val="24"/>
          <w:szCs w:val="24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деятельности, позволят обучающимся</w:t>
      </w:r>
      <w:r w:rsidR="00D4016D" w:rsidRPr="00E35AE3">
        <w:rPr>
          <w:rStyle w:val="FontStyle25"/>
          <w:sz w:val="20"/>
          <w:szCs w:val="20"/>
        </w:rPr>
        <w:t xml:space="preserve"> реализовать </w:t>
      </w:r>
      <w:r w:rsidR="00D4016D" w:rsidRPr="00D34B75">
        <w:rPr>
          <w:rStyle w:val="FontStyle25"/>
          <w:sz w:val="24"/>
          <w:szCs w:val="24"/>
        </w:rPr>
        <w:t>свои возможности, приобрести уверенность в своих силах.</w:t>
      </w:r>
    </w:p>
    <w:p w:rsidR="00546F48" w:rsidRDefault="00546F48" w:rsidP="00D4016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 w:firstLine="425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D3257B" w:rsidRPr="00D34B75" w:rsidRDefault="00D3257B" w:rsidP="00D4016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 w:firstLine="425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Место</w:t>
      </w:r>
      <w:r w:rsidR="002A080C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курса 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«</w:t>
      </w:r>
      <w:r w:rsidR="00546F48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Юный математик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» </w:t>
      </w:r>
      <w:r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в учебном плане</w:t>
      </w:r>
    </w:p>
    <w:p w:rsidR="00F3390A" w:rsidRPr="00D34B75" w:rsidRDefault="00B629E4" w:rsidP="00D431D1">
      <w:pPr>
        <w:pStyle w:val="Style7"/>
        <w:widowControl/>
        <w:spacing w:after="240"/>
        <w:ind w:left="-567" w:firstLine="425"/>
        <w:jc w:val="both"/>
        <w:rPr>
          <w:rFonts w:ascii="Times New Roman" w:hAnsi="Times New Roman" w:cs="Times New Roman"/>
        </w:rPr>
      </w:pPr>
      <w:r w:rsidRPr="00D34B75">
        <w:rPr>
          <w:rStyle w:val="FontStyle25"/>
          <w:sz w:val="24"/>
          <w:szCs w:val="24"/>
        </w:rPr>
        <w:t xml:space="preserve">Программа </w:t>
      </w:r>
      <w:r w:rsidR="00D431D1" w:rsidRPr="00D34B75">
        <w:rPr>
          <w:rStyle w:val="FontStyle25"/>
          <w:sz w:val="24"/>
          <w:szCs w:val="24"/>
        </w:rPr>
        <w:t xml:space="preserve">рассчитана на </w:t>
      </w:r>
      <w:r w:rsidR="00D34B75" w:rsidRPr="00D34B75">
        <w:rPr>
          <w:rStyle w:val="FontStyle25"/>
          <w:sz w:val="24"/>
          <w:szCs w:val="24"/>
        </w:rPr>
        <w:t>17 часов</w:t>
      </w:r>
      <w:r w:rsidRPr="00D34B75">
        <w:rPr>
          <w:rStyle w:val="FontStyle25"/>
          <w:sz w:val="24"/>
          <w:szCs w:val="24"/>
        </w:rPr>
        <w:t xml:space="preserve"> в</w:t>
      </w:r>
      <w:r w:rsidR="00432FD3">
        <w:rPr>
          <w:rStyle w:val="FontStyle25"/>
          <w:sz w:val="24"/>
          <w:szCs w:val="24"/>
        </w:rPr>
        <w:t xml:space="preserve"> год. </w:t>
      </w:r>
      <w:r w:rsidRPr="00D34B75">
        <w:rPr>
          <w:rStyle w:val="FontStyle25"/>
          <w:sz w:val="24"/>
          <w:szCs w:val="24"/>
        </w:rPr>
        <w:t xml:space="preserve">Содержание </w:t>
      </w:r>
      <w:r w:rsidR="0092379F" w:rsidRPr="00D34B75">
        <w:rPr>
          <w:rStyle w:val="FontStyle25"/>
          <w:sz w:val="24"/>
          <w:szCs w:val="24"/>
        </w:rPr>
        <w:t xml:space="preserve">курса </w:t>
      </w:r>
      <w:r w:rsidRPr="00D34B75">
        <w:rPr>
          <w:rStyle w:val="FontStyle25"/>
          <w:sz w:val="24"/>
          <w:szCs w:val="24"/>
        </w:rPr>
        <w:t>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3257B" w:rsidRPr="00D34B75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Ценностные ориентиры содержания </w:t>
      </w:r>
      <w:r w:rsidR="002A080C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курса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</w:p>
    <w:p w:rsidR="00F60515" w:rsidRPr="00D34B75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- формирование умения рассуждать как компонента логической грамотности;</w:t>
      </w:r>
    </w:p>
    <w:p w:rsidR="00F60515" w:rsidRPr="00D34B75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F60515" w:rsidRPr="00D34B75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- развитие познавательной активности и самостоятельности учащихся;</w:t>
      </w:r>
    </w:p>
    <w:p w:rsidR="00F60515" w:rsidRPr="00D34B75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-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F60515" w:rsidRPr="00D34B75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- формирование пространственных представлений и пространственного воображения;</w:t>
      </w:r>
    </w:p>
    <w:p w:rsidR="00F3390A" w:rsidRPr="00D34B75" w:rsidRDefault="00F60515" w:rsidP="00D431D1">
      <w:pPr>
        <w:pStyle w:val="Style18"/>
        <w:widowControl/>
        <w:ind w:left="-567" w:firstLine="425"/>
        <w:jc w:val="both"/>
        <w:rPr>
          <w:rFonts w:ascii="Times New Roman" w:hAnsi="Times New Roman" w:cs="Times New Roman"/>
        </w:rPr>
      </w:pPr>
      <w:r w:rsidRPr="00D34B75">
        <w:rPr>
          <w:rStyle w:val="FontStyle25"/>
          <w:sz w:val="24"/>
          <w:szCs w:val="24"/>
        </w:rPr>
        <w:t>- привлечение учащихся к обмену информацией в ходе свободного общения на занятиях.</w:t>
      </w:r>
    </w:p>
    <w:p w:rsidR="00D3257B" w:rsidRPr="00D34B75" w:rsidRDefault="00D3257B" w:rsidP="00DC72E1">
      <w:pPr>
        <w:pStyle w:val="a8"/>
        <w:ind w:left="-567"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4B7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 освоения</w:t>
      </w:r>
      <w:r w:rsidR="002A080C" w:rsidRPr="00D34B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содержания курса </w:t>
      </w:r>
    </w:p>
    <w:p w:rsidR="00472D83" w:rsidRPr="00D34B75" w:rsidRDefault="00472D83" w:rsidP="00472D83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7"/>
          <w:sz w:val="24"/>
          <w:szCs w:val="24"/>
        </w:rPr>
        <w:t xml:space="preserve">Личностными результатами </w:t>
      </w:r>
      <w:r w:rsidRPr="00D34B75">
        <w:rPr>
          <w:rStyle w:val="FontStyle25"/>
          <w:sz w:val="24"/>
          <w:szCs w:val="24"/>
        </w:rPr>
        <w:t>изучения данного  курса являются:</w:t>
      </w:r>
    </w:p>
    <w:p w:rsidR="005F6818" w:rsidRPr="00D34B75" w:rsidRDefault="005F6818" w:rsidP="005F6818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 w:cs="Times New Roman"/>
        </w:rPr>
        <w:t>ф</w:t>
      </w:r>
      <w:r w:rsidR="00550805" w:rsidRPr="00D34B75">
        <w:rPr>
          <w:rFonts w:ascii="Times New Roman" w:hAnsi="Times New Roman" w:cs="Times New Roman"/>
        </w:rPr>
        <w:t>ормирование целостн</w:t>
      </w:r>
      <w:r w:rsidR="00550805" w:rsidRPr="00D34B75">
        <w:rPr>
          <w:rFonts w:ascii="Times New Roman" w:hAnsi="Times New Roman"/>
        </w:rPr>
        <w:t xml:space="preserve">ого </w:t>
      </w:r>
      <w:r w:rsidR="00550805" w:rsidRPr="00D34B75">
        <w:rPr>
          <w:rFonts w:ascii="Times New Roman" w:hAnsi="Times New Roman" w:cs="Times New Roman"/>
        </w:rPr>
        <w:t>взгляда на мир в его органичном единстве и разнообразии природы, народов, культур и религий</w:t>
      </w:r>
    </w:p>
    <w:p w:rsidR="00472D83" w:rsidRPr="00D34B75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72D83" w:rsidRPr="00D34B75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lastRenderedPageBreak/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472D83" w:rsidRPr="00D34B75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воспитание чувства справедливости, ответственности;</w:t>
      </w:r>
    </w:p>
    <w:p w:rsidR="00472D83" w:rsidRPr="00D34B75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spacing w:after="240"/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5F6818" w:rsidRPr="00D34B75" w:rsidRDefault="004A1B0C" w:rsidP="0092379F">
      <w:pPr>
        <w:pStyle w:val="Style9"/>
        <w:widowControl/>
        <w:ind w:left="-567" w:firstLine="567"/>
        <w:jc w:val="both"/>
        <w:rPr>
          <w:rStyle w:val="FontStyle27"/>
          <w:i w:val="0"/>
          <w:sz w:val="24"/>
          <w:szCs w:val="24"/>
        </w:rPr>
      </w:pPr>
      <w:proofErr w:type="spellStart"/>
      <w:r w:rsidRPr="00D34B75">
        <w:rPr>
          <w:rStyle w:val="FontStyle27"/>
          <w:sz w:val="24"/>
          <w:szCs w:val="24"/>
        </w:rPr>
        <w:t>Метапредметными</w:t>
      </w:r>
      <w:proofErr w:type="spellEnd"/>
      <w:r w:rsidRPr="00D34B75">
        <w:rPr>
          <w:rStyle w:val="FontStyle27"/>
          <w:sz w:val="24"/>
          <w:szCs w:val="24"/>
        </w:rPr>
        <w:t xml:space="preserve">  результатами </w:t>
      </w:r>
      <w:r w:rsidRPr="00D34B75">
        <w:rPr>
          <w:rFonts w:ascii="Times New Roman" w:hAnsi="Times New Roman"/>
        </w:rPr>
        <w:t>изучения курса является формирование универсальных учебных действий (УУД). По окончании обучения учащиеся должны уметь:</w:t>
      </w:r>
    </w:p>
    <w:p w:rsidR="00C61B15" w:rsidRPr="00D34B7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сравнивать разные приемы действий, выбирать удобные способы для выполнения конкретного задания.</w:t>
      </w:r>
    </w:p>
    <w:p w:rsidR="00C61B15" w:rsidRPr="00D34B7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моделировать в процессе совместного обсуждения алгоритм решения занимательных задач; использовать его в ходе самостоятельной работы.</w:t>
      </w:r>
    </w:p>
    <w:p w:rsidR="00C61B15" w:rsidRPr="00D34B7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 xml:space="preserve">применять изученные способы учебной работы и приёмы вычислений для работы с математическими головоломками. </w:t>
      </w:r>
    </w:p>
    <w:p w:rsidR="00C61B15" w:rsidRPr="00D34B7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включаться в групповую работу.</w:t>
      </w:r>
    </w:p>
    <w:p w:rsidR="00C61B15" w:rsidRPr="00D34B7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C61B15" w:rsidRPr="00D34B75" w:rsidRDefault="00C61B15" w:rsidP="00C61B15">
      <w:pPr>
        <w:numPr>
          <w:ilvl w:val="0"/>
          <w:numId w:val="34"/>
        </w:numPr>
        <w:spacing w:line="240" w:lineRule="auto"/>
        <w:ind w:left="284"/>
        <w:contextualSpacing/>
        <w:jc w:val="both"/>
        <w:rPr>
          <w:rStyle w:val="FontStyle27"/>
          <w:i w:val="0"/>
          <w:iCs w:val="0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D057FC" w:rsidRPr="00D34B75" w:rsidRDefault="00472D83" w:rsidP="00DA02BF">
      <w:pPr>
        <w:pStyle w:val="Style9"/>
        <w:widowControl/>
        <w:ind w:left="-567" w:firstLine="567"/>
        <w:jc w:val="both"/>
        <w:rPr>
          <w:rStyle w:val="FontStyle27"/>
          <w:sz w:val="24"/>
          <w:szCs w:val="24"/>
        </w:rPr>
      </w:pPr>
      <w:r w:rsidRPr="00D34B75">
        <w:rPr>
          <w:rStyle w:val="FontStyle27"/>
          <w:sz w:val="24"/>
          <w:szCs w:val="24"/>
        </w:rPr>
        <w:t>Предметные результаты</w:t>
      </w:r>
      <w:r w:rsidR="00D057FC" w:rsidRPr="00D34B75">
        <w:rPr>
          <w:rStyle w:val="FontStyle27"/>
          <w:sz w:val="24"/>
          <w:szCs w:val="24"/>
        </w:rPr>
        <w:t>:</w:t>
      </w:r>
    </w:p>
    <w:p w:rsidR="00286CD0" w:rsidRPr="00D34B75" w:rsidRDefault="00DA02BF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решают те</w:t>
      </w:r>
      <w:r w:rsidR="00286CD0" w:rsidRPr="00D34B75">
        <w:rPr>
          <w:rFonts w:ascii="Times New Roman" w:hAnsi="Times New Roman"/>
          <w:sz w:val="24"/>
          <w:szCs w:val="24"/>
        </w:rPr>
        <w:t>к</w:t>
      </w:r>
      <w:r w:rsidRPr="00D34B75">
        <w:rPr>
          <w:rFonts w:ascii="Times New Roman" w:hAnsi="Times New Roman"/>
          <w:sz w:val="24"/>
          <w:szCs w:val="24"/>
        </w:rPr>
        <w:t>стовые задачи, используя при решении таблицы и «граф</w:t>
      </w:r>
      <w:r w:rsidR="00D34B75" w:rsidRPr="00D34B75">
        <w:rPr>
          <w:rFonts w:ascii="Times New Roman" w:hAnsi="Times New Roman"/>
          <w:sz w:val="24"/>
          <w:szCs w:val="24"/>
        </w:rPr>
        <w:t>ики</w:t>
      </w:r>
      <w:r w:rsidRPr="00D34B75">
        <w:rPr>
          <w:rFonts w:ascii="Times New Roman" w:hAnsi="Times New Roman"/>
          <w:sz w:val="24"/>
          <w:szCs w:val="24"/>
        </w:rPr>
        <w:t>»</w:t>
      </w:r>
    </w:p>
    <w:p w:rsidR="00286CD0" w:rsidRPr="00D34B75" w:rsidRDefault="00286CD0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Style w:val="FontStyle27"/>
          <w:i w:val="0"/>
          <w:iCs w:val="0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знают разнообразные логические приемы, применяемые при решении задач.</w:t>
      </w:r>
    </w:p>
    <w:p w:rsidR="00D057FC" w:rsidRPr="00D34B75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/>
        </w:rPr>
        <w:t>решают  нестандартны</w:t>
      </w:r>
      <w:r w:rsidRPr="00D34B75">
        <w:rPr>
          <w:rFonts w:ascii="Times New Roman" w:hAnsi="Times New Roman" w:cs="Times New Roman"/>
        </w:rPr>
        <w:t xml:space="preserve">е задачи на </w:t>
      </w:r>
      <w:r w:rsidR="00D34B75" w:rsidRPr="00D34B75">
        <w:rPr>
          <w:rFonts w:ascii="Times New Roman" w:hAnsi="Times New Roman" w:cs="Times New Roman"/>
        </w:rPr>
        <w:t>деление на части</w:t>
      </w:r>
    </w:p>
    <w:p w:rsidR="00DA02BF" w:rsidRPr="00D34B75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 w:cs="Times New Roman"/>
        </w:rPr>
        <w:t>знают определения основных геометрических понятий</w:t>
      </w:r>
    </w:p>
    <w:p w:rsidR="00DA02BF" w:rsidRPr="00D34B75" w:rsidRDefault="00DA02BF" w:rsidP="00DA02BF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4B75">
        <w:rPr>
          <w:rFonts w:ascii="Times New Roman" w:hAnsi="Times New Roman"/>
          <w:sz w:val="24"/>
          <w:szCs w:val="24"/>
        </w:rPr>
        <w:t>решают простейшие комбинаторные задачи путём систематического перебора возможных вариантов</w:t>
      </w:r>
    </w:p>
    <w:p w:rsidR="00DA02BF" w:rsidRPr="00D34B75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/>
        </w:rPr>
        <w:t>измеряют геометрически</w:t>
      </w:r>
      <w:r w:rsidRPr="00D34B75">
        <w:rPr>
          <w:rFonts w:ascii="Times New Roman" w:hAnsi="Times New Roman" w:cs="Times New Roman"/>
        </w:rPr>
        <w:t>е величины, выражают одни единицы измерения через другие.</w:t>
      </w:r>
    </w:p>
    <w:p w:rsidR="00DA02BF" w:rsidRPr="00D34B75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 w:cs="Times New Roman"/>
        </w:rPr>
        <w:t>вычисляют значения геометрических величи</w:t>
      </w:r>
      <w:proofErr w:type="gramStart"/>
      <w:r w:rsidRPr="00D34B75">
        <w:rPr>
          <w:rFonts w:ascii="Times New Roman" w:hAnsi="Times New Roman" w:cs="Times New Roman"/>
        </w:rPr>
        <w:t>н(</w:t>
      </w:r>
      <w:proofErr w:type="gramEnd"/>
      <w:r w:rsidRPr="00D34B75">
        <w:rPr>
          <w:rFonts w:ascii="Times New Roman" w:hAnsi="Times New Roman" w:cs="Times New Roman"/>
        </w:rPr>
        <w:t>длин, углов, площадей, объемов)</w:t>
      </w:r>
    </w:p>
    <w:p w:rsidR="00176EE4" w:rsidRPr="00E35AE3" w:rsidRDefault="00176EE4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</w:p>
    <w:p w:rsidR="003D7DF1" w:rsidRPr="00D34B75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Содержание курса 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«</w:t>
      </w:r>
      <w:r w:rsidR="00D34B75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Юный математик</w:t>
      </w:r>
      <w:r w:rsidR="003D7DF1" w:rsidRPr="00D34B75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»</w:t>
      </w:r>
    </w:p>
    <w:p w:rsidR="00D82B50" w:rsidRPr="00D34B75" w:rsidRDefault="003A5520" w:rsidP="00D82B50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D34B75">
        <w:rPr>
          <w:rStyle w:val="FontStyle25"/>
          <w:sz w:val="24"/>
          <w:szCs w:val="24"/>
        </w:rPr>
        <w:t>Содержание курса «</w:t>
      </w:r>
      <w:r w:rsidR="00D34B75" w:rsidRPr="00D34B75">
        <w:rPr>
          <w:rStyle w:val="FontStyle25"/>
          <w:sz w:val="24"/>
          <w:szCs w:val="24"/>
        </w:rPr>
        <w:t>Юный математик</w:t>
      </w:r>
      <w:r w:rsidRPr="00D34B75">
        <w:rPr>
          <w:rStyle w:val="FontStyle25"/>
          <w:sz w:val="24"/>
          <w:szCs w:val="24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D34B75">
        <w:rPr>
          <w:rStyle w:val="FontStyle27"/>
          <w:i w:val="0"/>
          <w:sz w:val="24"/>
          <w:szCs w:val="24"/>
        </w:rPr>
        <w:t>умения решать учебную задачу творчески.</w:t>
      </w:r>
      <w:r w:rsidRPr="00D34B75">
        <w:rPr>
          <w:rStyle w:val="FontStyle27"/>
          <w:sz w:val="24"/>
          <w:szCs w:val="24"/>
        </w:rPr>
        <w:t xml:space="preserve"> </w:t>
      </w:r>
      <w:r w:rsidRPr="00D34B75">
        <w:rPr>
          <w:rStyle w:val="FontStyle25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82B50" w:rsidRPr="00D34B75" w:rsidRDefault="00D82B50" w:rsidP="00FA4F1C">
      <w:pPr>
        <w:pStyle w:val="Style7"/>
        <w:widowControl/>
        <w:spacing w:after="240"/>
        <w:ind w:left="-567" w:firstLine="567"/>
        <w:jc w:val="both"/>
        <w:rPr>
          <w:rFonts w:ascii="Times New Roman" w:hAnsi="Times New Roman" w:cs="Times New Roman"/>
        </w:rPr>
      </w:pPr>
      <w:r w:rsidRPr="00D34B75">
        <w:rPr>
          <w:rFonts w:ascii="Times New Roman" w:hAnsi="Times New Roman" w:cs="Times New Roman"/>
        </w:rPr>
        <w:t>Каждое занятие состоит из двух частей: задачи, решаемые с учителем, и задачи для самостоятельного (или домашнего) решения</w:t>
      </w:r>
      <w:r w:rsidR="00D34B75" w:rsidRPr="00D34B75">
        <w:rPr>
          <w:rFonts w:ascii="Times New Roman" w:hAnsi="Times New Roman" w:cs="Times New Roman"/>
        </w:rPr>
        <w:t>.</w:t>
      </w:r>
    </w:p>
    <w:p w:rsidR="00EB2D41" w:rsidRPr="00546F48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 w:rsidRPr="00546F48">
        <w:rPr>
          <w:rFonts w:ascii="Times New Roman" w:hAnsi="Times New Roman" w:cs="Times New Roman"/>
          <w:b/>
        </w:rPr>
        <w:t>Как люди научились считать. С</w:t>
      </w:r>
      <w:r w:rsidR="00A03E3B" w:rsidRPr="00546F48">
        <w:rPr>
          <w:rFonts w:ascii="Times New Roman" w:hAnsi="Times New Roman" w:cs="Times New Roman"/>
          <w:b/>
        </w:rPr>
        <w:t>таринные системы записи чисел</w:t>
      </w:r>
      <w:r w:rsidRPr="00546F48">
        <w:rPr>
          <w:rFonts w:ascii="Times New Roman" w:hAnsi="Times New Roman" w:cs="Times New Roman"/>
          <w:b/>
        </w:rPr>
        <w:t xml:space="preserve">. Числа-великаны. </w:t>
      </w:r>
    </w:p>
    <w:p w:rsidR="00FA4F1C" w:rsidRPr="00546F48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 w:rsidRPr="00546F48">
        <w:rPr>
          <w:rFonts w:ascii="Times New Roman" w:hAnsi="Times New Roman" w:cs="Times New Roman"/>
          <w:bCs/>
          <w:lang w:eastAsia="en-US"/>
        </w:rPr>
        <w:t>Как возникло слово «математика». Счёт у первобытных людей.</w:t>
      </w:r>
      <w:r w:rsidR="00546F48" w:rsidRPr="00546F48">
        <w:rPr>
          <w:rFonts w:ascii="Times New Roman" w:hAnsi="Times New Roman" w:cs="Times New Roman"/>
          <w:bCs/>
          <w:lang w:eastAsia="en-US"/>
        </w:rPr>
        <w:t xml:space="preserve"> </w:t>
      </w:r>
      <w:r w:rsidRPr="00546F48">
        <w:rPr>
          <w:rFonts w:ascii="Times New Roman" w:hAnsi="Times New Roman" w:cs="Times New Roman"/>
        </w:rPr>
        <w:t>Иероглифическая система древних египтян. Р</w:t>
      </w:r>
      <w:r w:rsidR="00EB2D41" w:rsidRPr="00546F48">
        <w:rPr>
          <w:rFonts w:ascii="Times New Roman" w:hAnsi="Times New Roman" w:cs="Times New Roman"/>
        </w:rPr>
        <w:t>имские цифры</w:t>
      </w:r>
      <w:r w:rsidRPr="00546F48">
        <w:rPr>
          <w:rFonts w:ascii="Times New Roman" w:hAnsi="Times New Roman" w:cs="Times New Roman"/>
        </w:rPr>
        <w:t>. Славянские цифры. История возникновения названи</w:t>
      </w:r>
      <w:r w:rsidR="00F86B51" w:rsidRPr="00546F48">
        <w:rPr>
          <w:rFonts w:ascii="Times New Roman" w:hAnsi="Times New Roman" w:cs="Times New Roman"/>
        </w:rPr>
        <w:t>й</w:t>
      </w:r>
      <w:r w:rsidRPr="00546F48">
        <w:rPr>
          <w:rFonts w:ascii="Times New Roman" w:hAnsi="Times New Roman" w:cs="Times New Roman"/>
        </w:rPr>
        <w:t xml:space="preserve"> – «миллион», «миллиард», «триллион». Числа великаны. </w:t>
      </w:r>
    </w:p>
    <w:p w:rsidR="008729EE" w:rsidRPr="00546F48" w:rsidRDefault="00FA4F1C" w:rsidP="000F48AA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546F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546F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«Сколько?». Загадки о числах. </w:t>
      </w:r>
      <w:r w:rsidR="00546F48" w:rsidRPr="00546F48">
        <w:rPr>
          <w:rFonts w:ascii="Times New Roman" w:eastAsia="Times New Roman" w:hAnsi="Times New Roman"/>
          <w:sz w:val="24"/>
          <w:szCs w:val="24"/>
          <w:lang w:eastAsia="ru-RU"/>
        </w:rPr>
        <w:t>Задачи с перекладыванием спичек.</w:t>
      </w:r>
      <w:r w:rsidRPr="00546F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на смекалку «Цифры спрятались». </w:t>
      </w:r>
    </w:p>
    <w:p w:rsidR="00EB2D41" w:rsidRPr="00546F48" w:rsidRDefault="00570918" w:rsidP="00EB2D4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F48">
        <w:rPr>
          <w:rFonts w:ascii="Times New Roman" w:eastAsia="Times New Roman" w:hAnsi="Times New Roman"/>
          <w:b/>
          <w:sz w:val="24"/>
          <w:szCs w:val="24"/>
          <w:lang w:eastAsia="ru-RU"/>
        </w:rPr>
        <w:t>Мир занимательных задач</w:t>
      </w:r>
    </w:p>
    <w:p w:rsidR="00290502" w:rsidRPr="00546F48" w:rsidRDefault="00D832CF" w:rsidP="0029050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6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D41" w:rsidRPr="00546F48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="002B443B" w:rsidRPr="00546F48">
        <w:rPr>
          <w:rFonts w:ascii="Times New Roman" w:hAnsi="Times New Roman"/>
          <w:color w:val="000000"/>
          <w:sz w:val="24"/>
          <w:szCs w:val="24"/>
        </w:rPr>
        <w:t xml:space="preserve">Задачи, решаемые способом перебора, «с конца». </w:t>
      </w:r>
      <w:r w:rsidR="00EB2D41" w:rsidRPr="00546F48">
        <w:rPr>
          <w:rFonts w:ascii="Times New Roman" w:hAnsi="Times New Roman"/>
          <w:color w:val="000000"/>
          <w:sz w:val="24"/>
          <w:szCs w:val="24"/>
        </w:rPr>
        <w:t xml:space="preserve">Логические задачи. </w:t>
      </w:r>
      <w:r w:rsidR="002B443B" w:rsidRPr="00546F48">
        <w:rPr>
          <w:rFonts w:ascii="Times New Roman" w:hAnsi="Times New Roman"/>
          <w:color w:val="000000"/>
          <w:sz w:val="24"/>
          <w:szCs w:val="24"/>
        </w:rPr>
        <w:t xml:space="preserve">Комбинаторные задачи. Графы.  </w:t>
      </w:r>
      <w:r w:rsidR="00241230" w:rsidRPr="00546F48">
        <w:rPr>
          <w:rFonts w:ascii="Times New Roman" w:hAnsi="Times New Roman"/>
          <w:color w:val="000000"/>
          <w:sz w:val="24"/>
          <w:szCs w:val="24"/>
        </w:rPr>
        <w:t>Задачи на взвешивание. Задачи на переливание.</w:t>
      </w:r>
      <w:r w:rsidR="00546F48" w:rsidRPr="00546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929" w:rsidRPr="00546F48">
        <w:rPr>
          <w:rFonts w:ascii="Times New Roman" w:hAnsi="Times New Roman"/>
          <w:color w:val="000000"/>
          <w:sz w:val="24"/>
          <w:szCs w:val="24"/>
        </w:rPr>
        <w:t>Задачи на движение нестандартного характера.</w:t>
      </w:r>
    </w:p>
    <w:p w:rsidR="00546F48" w:rsidRPr="00546F48" w:rsidRDefault="00546F48" w:rsidP="00816B0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6F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="001440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46F48">
        <w:rPr>
          <w:rFonts w:ascii="Times New Roman" w:eastAsia="Times New Roman" w:hAnsi="Times New Roman"/>
          <w:sz w:val="24"/>
          <w:szCs w:val="24"/>
          <w:lang w:eastAsia="ru-RU"/>
        </w:rPr>
        <w:t>числовые ребусы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комбинаторные задачи, логические задачи,</w:t>
      </w:r>
      <w:r w:rsidR="0014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задач с помощью графиков и таблиц, задачи  на взвешивание.</w:t>
      </w:r>
    </w:p>
    <w:p w:rsidR="00816B0A" w:rsidRPr="0014406F" w:rsidRDefault="00FE6817" w:rsidP="00816B0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406F">
        <w:rPr>
          <w:rFonts w:ascii="Times New Roman" w:hAnsi="Times New Roman"/>
          <w:b/>
          <w:color w:val="000000"/>
          <w:sz w:val="24"/>
          <w:szCs w:val="24"/>
        </w:rPr>
        <w:lastRenderedPageBreak/>
        <w:t>Математика вокруг нас</w:t>
      </w:r>
    </w:p>
    <w:p w:rsidR="00816B0A" w:rsidRPr="0014406F" w:rsidRDefault="0014406F" w:rsidP="00816B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06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2D370C" w:rsidRPr="0014406F">
        <w:rPr>
          <w:rFonts w:ascii="Times New Roman" w:eastAsia="Times New Roman" w:hAnsi="Times New Roman"/>
          <w:sz w:val="24"/>
          <w:szCs w:val="24"/>
          <w:lang w:eastAsia="ru-RU"/>
        </w:rPr>
        <w:t xml:space="preserve">ольклорная математика? Освоение космического пространства человечеством. Роль математики в этом процессе. </w:t>
      </w:r>
    </w:p>
    <w:p w:rsidR="00D3257B" w:rsidRPr="00E35AE3" w:rsidRDefault="002D370C" w:rsidP="0014406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1440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="0014406F" w:rsidRPr="001440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4406F">
        <w:rPr>
          <w:rFonts w:ascii="Times New Roman" w:eastAsia="Times New Roman" w:hAnsi="Times New Roman"/>
          <w:sz w:val="24"/>
          <w:szCs w:val="24"/>
          <w:lang w:eastAsia="ru-RU"/>
        </w:rPr>
        <w:t>Аукцион «Числа, спрятанные в пословицах и поговорках</w:t>
      </w:r>
      <w:r w:rsidR="0014406F" w:rsidRPr="001440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4406F" w:rsidRPr="0014406F">
        <w:rPr>
          <w:rFonts w:ascii="Times New Roman" w:eastAsia="Times New Roman" w:hAnsi="Times New Roman"/>
          <w:sz w:val="24"/>
          <w:szCs w:val="24"/>
          <w:lang w:eastAsia="ru-RU"/>
        </w:rPr>
        <w:t>Сказках</w:t>
      </w:r>
      <w:proofErr w:type="gramEnd"/>
      <w:r w:rsidR="0014406F" w:rsidRPr="001440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4406F">
        <w:rPr>
          <w:rFonts w:ascii="Times New Roman" w:eastAsia="Times New Roman" w:hAnsi="Times New Roman"/>
          <w:sz w:val="24"/>
          <w:szCs w:val="24"/>
          <w:lang w:eastAsia="ru-RU"/>
        </w:rPr>
        <w:t>». Задачи, связанные с историей освоения космоса</w:t>
      </w:r>
      <w:r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ED02DC" w:rsidRPr="00E35AE3" w:rsidRDefault="00D03127" w:rsidP="00D431D1">
      <w:pPr>
        <w:pStyle w:val="a3"/>
        <w:spacing w:after="240"/>
        <w:jc w:val="center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 w:rsidRPr="00E35AE3"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Учебно-т</w:t>
      </w:r>
      <w:r w:rsidR="00D3257B" w:rsidRPr="00E35AE3"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ематическое планирование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276"/>
      </w:tblGrid>
      <w:tr w:rsidR="00572C26" w:rsidRPr="0014406F" w:rsidTr="00ED02DC">
        <w:trPr>
          <w:trHeight w:val="838"/>
        </w:trPr>
        <w:tc>
          <w:tcPr>
            <w:tcW w:w="675" w:type="dxa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572C26" w:rsidRPr="0014406F" w:rsidRDefault="00572C26" w:rsidP="00572C2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  <w:r w:rsidR="00ED02DC" w:rsidRPr="0014406F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572C26" w:rsidRPr="0014406F" w:rsidTr="00ED02DC">
        <w:tc>
          <w:tcPr>
            <w:tcW w:w="675" w:type="dxa"/>
            <w:shd w:val="clear" w:color="auto" w:fill="auto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72C26" w:rsidRPr="0014406F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Как люди научились считать. Старинные системы записи чисел.</w:t>
            </w:r>
            <w:r w:rsidR="00546F48" w:rsidRPr="0014406F">
              <w:rPr>
                <w:rFonts w:ascii="Times New Roman" w:hAnsi="Times New Roman"/>
                <w:sz w:val="24"/>
                <w:szCs w:val="24"/>
              </w:rPr>
              <w:t xml:space="preserve"> Числа великаны.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14406F" w:rsidRDefault="00546F48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2C26" w:rsidRPr="0014406F" w:rsidTr="00ED02DC">
        <w:tc>
          <w:tcPr>
            <w:tcW w:w="675" w:type="dxa"/>
            <w:shd w:val="clear" w:color="auto" w:fill="auto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72C26" w:rsidRPr="0014406F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14406F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1</w:t>
            </w:r>
            <w:r w:rsidR="00546F48" w:rsidRPr="00144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C26" w:rsidRPr="0014406F" w:rsidTr="00ED02DC">
        <w:tc>
          <w:tcPr>
            <w:tcW w:w="675" w:type="dxa"/>
            <w:vAlign w:val="center"/>
          </w:tcPr>
          <w:p w:rsidR="00572C26" w:rsidRPr="0014406F" w:rsidRDefault="00546F48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72C26" w:rsidRPr="0014406F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276" w:type="dxa"/>
            <w:vAlign w:val="center"/>
          </w:tcPr>
          <w:p w:rsidR="00572C26" w:rsidRPr="0014406F" w:rsidRDefault="00546F48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C26" w:rsidRPr="0014406F" w:rsidTr="00ED02DC">
        <w:tc>
          <w:tcPr>
            <w:tcW w:w="675" w:type="dxa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72C26" w:rsidRPr="0014406F" w:rsidRDefault="00572C26" w:rsidP="00EF7A7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406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572C26" w:rsidRPr="0014406F" w:rsidRDefault="00546F48" w:rsidP="00EF7A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406F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D431D1" w:rsidRPr="00E35AE3" w:rsidRDefault="00D431D1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</w:p>
    <w:p w:rsidR="00D3257B" w:rsidRPr="00E35AE3" w:rsidRDefault="00D3257B" w:rsidP="0014406F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Style w:val="c1"/>
          <w:b/>
          <w:sz w:val="20"/>
          <w:szCs w:val="20"/>
        </w:rPr>
      </w:pPr>
      <w:r w:rsidRPr="00E35AE3"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 xml:space="preserve">Учебно-методическое и материально-техническое обеспечение </w:t>
      </w:r>
    </w:p>
    <w:p w:rsidR="00935E2C" w:rsidRPr="00E35AE3" w:rsidRDefault="00935E2C" w:rsidP="00935E2C">
      <w:pPr>
        <w:spacing w:after="0" w:line="276" w:lineRule="auto"/>
        <w:ind w:left="-284"/>
        <w:rPr>
          <w:rFonts w:ascii="Times New Roman" w:hAnsi="Times New Roman"/>
          <w:b/>
          <w:bCs/>
          <w:i/>
          <w:sz w:val="20"/>
          <w:szCs w:val="20"/>
        </w:rPr>
      </w:pPr>
      <w:r w:rsidRPr="00E35AE3">
        <w:rPr>
          <w:rFonts w:ascii="Times New Roman" w:hAnsi="Times New Roman"/>
          <w:b/>
          <w:bCs/>
          <w:i/>
          <w:sz w:val="20"/>
          <w:szCs w:val="20"/>
        </w:rPr>
        <w:t>Методические пособия для учителя</w:t>
      </w:r>
    </w:p>
    <w:p w:rsidR="00FC55B5" w:rsidRPr="00E35AE3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proofErr w:type="gramStart"/>
      <w:r w:rsidRPr="00E35AE3">
        <w:rPr>
          <w:rFonts w:ascii="Times New Roman" w:hAnsi="Times New Roman"/>
          <w:bCs/>
          <w:sz w:val="20"/>
          <w:szCs w:val="20"/>
        </w:rPr>
        <w:t>Горев</w:t>
      </w:r>
      <w:proofErr w:type="gramEnd"/>
      <w:r w:rsidRPr="00E35AE3">
        <w:rPr>
          <w:rFonts w:ascii="Times New Roman" w:hAnsi="Times New Roman"/>
          <w:bCs/>
          <w:sz w:val="20"/>
          <w:szCs w:val="20"/>
        </w:rPr>
        <w:t xml:space="preserve"> П.М., </w:t>
      </w:r>
      <w:proofErr w:type="spellStart"/>
      <w:r w:rsidRPr="00E35AE3">
        <w:rPr>
          <w:rFonts w:ascii="Times New Roman" w:hAnsi="Times New Roman"/>
          <w:bCs/>
          <w:sz w:val="20"/>
          <w:szCs w:val="20"/>
        </w:rPr>
        <w:t>Утёмов</w:t>
      </w:r>
      <w:proofErr w:type="spellEnd"/>
      <w:r w:rsidRPr="00E35AE3">
        <w:rPr>
          <w:rFonts w:ascii="Times New Roman" w:hAnsi="Times New Roman"/>
          <w:bCs/>
          <w:sz w:val="20"/>
          <w:szCs w:val="20"/>
        </w:rPr>
        <w:t xml:space="preserve"> В.В. Уроки развивающей математики. 5-6 классы. Задачи математического кружка. – Киров: изд. МЦИТО, 2014 </w:t>
      </w:r>
    </w:p>
    <w:p w:rsidR="00FC55B5" w:rsidRPr="00E35AE3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E35AE3">
        <w:rPr>
          <w:rFonts w:ascii="Times New Roman" w:hAnsi="Times New Roman"/>
          <w:bCs/>
          <w:sz w:val="20"/>
          <w:szCs w:val="20"/>
        </w:rPr>
        <w:t xml:space="preserve">Гусев А.А. Математический кружок. 5 класс. – М.: Мнемозина, 2013 </w:t>
      </w:r>
    </w:p>
    <w:p w:rsidR="00FC55B5" w:rsidRPr="00E35AE3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E35AE3">
        <w:rPr>
          <w:rFonts w:ascii="Times New Roman" w:hAnsi="Times New Roman"/>
          <w:bCs/>
          <w:sz w:val="20"/>
          <w:szCs w:val="20"/>
        </w:rPr>
        <w:t>Киселёва Г.М. Математика. 5-6 классы. Организация познавательной деятельности. – Волгоград: Учитель, 2013</w:t>
      </w:r>
    </w:p>
    <w:p w:rsidR="008604C7" w:rsidRPr="00E35AE3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E35AE3">
        <w:rPr>
          <w:rFonts w:ascii="Times New Roman" w:hAnsi="Times New Roman"/>
          <w:bCs/>
          <w:sz w:val="20"/>
          <w:szCs w:val="20"/>
        </w:rPr>
        <w:t>Мардахаева</w:t>
      </w:r>
      <w:proofErr w:type="spellEnd"/>
      <w:r w:rsidRPr="00E35AE3">
        <w:rPr>
          <w:rFonts w:ascii="Times New Roman" w:hAnsi="Times New Roman"/>
          <w:bCs/>
          <w:sz w:val="20"/>
          <w:szCs w:val="20"/>
        </w:rPr>
        <w:t xml:space="preserve"> Е.Л. Занятия математического кружка.</w:t>
      </w:r>
      <w:r w:rsidR="00244868" w:rsidRPr="00E35AE3">
        <w:rPr>
          <w:rFonts w:ascii="Times New Roman" w:hAnsi="Times New Roman"/>
          <w:bCs/>
          <w:sz w:val="20"/>
          <w:szCs w:val="20"/>
        </w:rPr>
        <w:t xml:space="preserve">– </w:t>
      </w:r>
      <w:r w:rsidRPr="00E35AE3">
        <w:rPr>
          <w:rFonts w:ascii="Times New Roman" w:hAnsi="Times New Roman"/>
          <w:bCs/>
          <w:sz w:val="20"/>
          <w:szCs w:val="20"/>
        </w:rPr>
        <w:t xml:space="preserve"> М.: Мнемозина, 2012 </w:t>
      </w:r>
    </w:p>
    <w:p w:rsidR="008B4EA2" w:rsidRPr="00E35AE3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E35AE3">
        <w:rPr>
          <w:rFonts w:ascii="Times New Roman" w:hAnsi="Times New Roman"/>
          <w:bCs/>
          <w:sz w:val="20"/>
          <w:szCs w:val="20"/>
        </w:rPr>
        <w:t>Математика. 5 класс</w:t>
      </w:r>
      <w:r w:rsidR="00995A47" w:rsidRPr="00E35AE3">
        <w:rPr>
          <w:rStyle w:val="c7"/>
          <w:rFonts w:ascii="Times New Roman" w:hAnsi="Times New Roman"/>
          <w:sz w:val="20"/>
          <w:szCs w:val="20"/>
        </w:rPr>
        <w:t xml:space="preserve">: учебник для общеобразовательных учреждений / А. Г. </w:t>
      </w:r>
      <w:proofErr w:type="gramStart"/>
      <w:r w:rsidR="00995A47" w:rsidRPr="00E35AE3">
        <w:rPr>
          <w:rStyle w:val="c7"/>
          <w:rFonts w:ascii="Times New Roman" w:hAnsi="Times New Roman"/>
          <w:sz w:val="20"/>
          <w:szCs w:val="20"/>
        </w:rPr>
        <w:t>Мерзляк</w:t>
      </w:r>
      <w:proofErr w:type="gramEnd"/>
      <w:r w:rsidR="00995A47" w:rsidRPr="00E35AE3">
        <w:rPr>
          <w:rStyle w:val="c7"/>
          <w:rFonts w:ascii="Times New Roman" w:hAnsi="Times New Roman"/>
          <w:sz w:val="20"/>
          <w:szCs w:val="20"/>
        </w:rPr>
        <w:t xml:space="preserve">, В. Б. Полонский, М. С. Якир. −  М.: </w:t>
      </w:r>
      <w:proofErr w:type="spellStart"/>
      <w:r w:rsidR="00995A47" w:rsidRPr="00E35AE3">
        <w:rPr>
          <w:rStyle w:val="c7"/>
          <w:rFonts w:ascii="Times New Roman" w:hAnsi="Times New Roman"/>
          <w:sz w:val="20"/>
          <w:szCs w:val="20"/>
        </w:rPr>
        <w:t>Вентана-Граф</w:t>
      </w:r>
      <w:proofErr w:type="spellEnd"/>
      <w:r w:rsidR="00995A47" w:rsidRPr="00E35AE3">
        <w:rPr>
          <w:rStyle w:val="c7"/>
          <w:rFonts w:ascii="Times New Roman" w:hAnsi="Times New Roman"/>
          <w:sz w:val="20"/>
          <w:szCs w:val="20"/>
        </w:rPr>
        <w:t>, 2015</w:t>
      </w:r>
    </w:p>
    <w:p w:rsidR="008B4EA2" w:rsidRPr="00E35AE3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E35AE3">
        <w:rPr>
          <w:rFonts w:ascii="Times New Roman" w:hAnsi="Times New Roman"/>
          <w:bCs/>
          <w:sz w:val="20"/>
          <w:szCs w:val="20"/>
        </w:rPr>
        <w:t>Олимпиадные задания по математике. 5-6 классы.</w:t>
      </w:r>
      <w:r w:rsidR="008B4EA2" w:rsidRPr="00E35AE3">
        <w:rPr>
          <w:rFonts w:ascii="Times New Roman" w:hAnsi="Times New Roman"/>
          <w:bCs/>
          <w:sz w:val="20"/>
          <w:szCs w:val="20"/>
        </w:rPr>
        <w:t xml:space="preserve"> Ю.В. Лепёхин – Волгоград: Учитель, 2011 </w:t>
      </w:r>
    </w:p>
    <w:p w:rsidR="0014406F" w:rsidRDefault="0014406F" w:rsidP="00935E2C">
      <w:pPr>
        <w:pStyle w:val="c8"/>
        <w:spacing w:before="0" w:beforeAutospacing="0" w:after="0" w:afterAutospacing="0"/>
        <w:ind w:left="-567" w:firstLine="283"/>
        <w:rPr>
          <w:rStyle w:val="c1"/>
          <w:b/>
          <w:i/>
          <w:sz w:val="20"/>
          <w:szCs w:val="20"/>
        </w:rPr>
      </w:pPr>
    </w:p>
    <w:p w:rsidR="00935E2C" w:rsidRPr="00E35AE3" w:rsidRDefault="00935E2C" w:rsidP="00935E2C">
      <w:pPr>
        <w:pStyle w:val="c8"/>
        <w:spacing w:before="0" w:beforeAutospacing="0" w:after="0" w:afterAutospacing="0"/>
        <w:ind w:left="-567" w:firstLine="283"/>
        <w:rPr>
          <w:rStyle w:val="c1"/>
          <w:b/>
          <w:i/>
          <w:sz w:val="20"/>
          <w:szCs w:val="20"/>
        </w:rPr>
      </w:pPr>
      <w:r w:rsidRPr="00E35AE3">
        <w:rPr>
          <w:rStyle w:val="c1"/>
          <w:b/>
          <w:i/>
          <w:sz w:val="20"/>
          <w:szCs w:val="20"/>
        </w:rPr>
        <w:t>Справочные пособия, научно-популярная и историческая литература</w:t>
      </w:r>
    </w:p>
    <w:p w:rsidR="00935E2C" w:rsidRPr="00E35AE3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  <w:sz w:val="20"/>
          <w:szCs w:val="20"/>
        </w:rPr>
      </w:pPr>
      <w:proofErr w:type="spellStart"/>
      <w:r w:rsidRPr="00E35AE3">
        <w:rPr>
          <w:rStyle w:val="c67"/>
          <w:sz w:val="20"/>
          <w:szCs w:val="20"/>
        </w:rPr>
        <w:t>Баврин</w:t>
      </w:r>
      <w:proofErr w:type="spellEnd"/>
      <w:r w:rsidRPr="00E35AE3">
        <w:rPr>
          <w:rStyle w:val="c67"/>
          <w:sz w:val="20"/>
          <w:szCs w:val="20"/>
        </w:rPr>
        <w:t xml:space="preserve"> И.И., </w:t>
      </w:r>
      <w:proofErr w:type="spellStart"/>
      <w:r w:rsidRPr="00E35AE3">
        <w:rPr>
          <w:rStyle w:val="c67"/>
          <w:sz w:val="20"/>
          <w:szCs w:val="20"/>
        </w:rPr>
        <w:t>Фрибус</w:t>
      </w:r>
      <w:proofErr w:type="spellEnd"/>
      <w:r w:rsidRPr="00E35AE3">
        <w:rPr>
          <w:rStyle w:val="c67"/>
          <w:sz w:val="20"/>
          <w:szCs w:val="20"/>
        </w:rPr>
        <w:t xml:space="preserve"> Е.А. Старинные задачи. </w:t>
      </w:r>
      <w:r w:rsidRPr="00E35AE3">
        <w:rPr>
          <w:rStyle w:val="c7"/>
          <w:sz w:val="20"/>
          <w:szCs w:val="20"/>
        </w:rPr>
        <w:t>– М.: Просвещение, 1994.</w:t>
      </w:r>
    </w:p>
    <w:p w:rsidR="00935E2C" w:rsidRPr="00E35AE3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  <w:sz w:val="20"/>
          <w:szCs w:val="20"/>
        </w:rPr>
      </w:pPr>
      <w:proofErr w:type="spellStart"/>
      <w:r w:rsidRPr="00E35AE3">
        <w:rPr>
          <w:rStyle w:val="c7"/>
          <w:sz w:val="20"/>
          <w:szCs w:val="20"/>
        </w:rPr>
        <w:t>Депман</w:t>
      </w:r>
      <w:proofErr w:type="spellEnd"/>
      <w:r w:rsidRPr="00E35AE3">
        <w:rPr>
          <w:rStyle w:val="c7"/>
          <w:sz w:val="20"/>
          <w:szCs w:val="20"/>
        </w:rPr>
        <w:t xml:space="preserve"> И. Я., </w:t>
      </w:r>
      <w:proofErr w:type="spellStart"/>
      <w:r w:rsidRPr="00E35AE3">
        <w:rPr>
          <w:rStyle w:val="c7"/>
          <w:sz w:val="20"/>
          <w:szCs w:val="20"/>
        </w:rPr>
        <w:t>Виленкин</w:t>
      </w:r>
      <w:proofErr w:type="spellEnd"/>
      <w:r w:rsidRPr="00E35AE3">
        <w:rPr>
          <w:rStyle w:val="c7"/>
          <w:sz w:val="20"/>
          <w:szCs w:val="20"/>
        </w:rPr>
        <w:t xml:space="preserve"> Н. Я. За страницами учебника математики. 5-6 класс. – М.: Просвещение, 2004.</w:t>
      </w:r>
    </w:p>
    <w:p w:rsidR="00935E2C" w:rsidRPr="00E35AE3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proofErr w:type="spellStart"/>
      <w:r w:rsidRPr="00E35AE3">
        <w:rPr>
          <w:rStyle w:val="c7"/>
          <w:sz w:val="20"/>
          <w:szCs w:val="20"/>
        </w:rPr>
        <w:t>Левитас</w:t>
      </w:r>
      <w:proofErr w:type="spellEnd"/>
      <w:r w:rsidRPr="00E35AE3">
        <w:rPr>
          <w:rStyle w:val="c7"/>
          <w:sz w:val="20"/>
          <w:szCs w:val="20"/>
        </w:rPr>
        <w:t xml:space="preserve"> Г. Г. Нестандартные задачи по математике. – М.: ИЛЕКСА, 2007.</w:t>
      </w:r>
    </w:p>
    <w:p w:rsidR="00935E2C" w:rsidRPr="00E35AE3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  <w:sz w:val="20"/>
          <w:szCs w:val="20"/>
        </w:rPr>
      </w:pPr>
      <w:proofErr w:type="gramStart"/>
      <w:r w:rsidRPr="00E35AE3">
        <w:rPr>
          <w:rStyle w:val="c7"/>
          <w:sz w:val="20"/>
          <w:szCs w:val="20"/>
        </w:rPr>
        <w:t>Перли</w:t>
      </w:r>
      <w:proofErr w:type="gramEnd"/>
      <w:r w:rsidRPr="00E35AE3">
        <w:rPr>
          <w:rStyle w:val="c7"/>
          <w:sz w:val="20"/>
          <w:szCs w:val="20"/>
        </w:rPr>
        <w:t xml:space="preserve"> С.С., Перли Б.С. Страницы русской истории на уроках математики. – М.: Педагогика-Пресс, 1994</w:t>
      </w:r>
    </w:p>
    <w:p w:rsidR="0014406F" w:rsidRDefault="0014406F" w:rsidP="00D3257B">
      <w:pPr>
        <w:pStyle w:val="c8"/>
        <w:spacing w:before="0" w:beforeAutospacing="0" w:after="0" w:afterAutospacing="0"/>
        <w:ind w:left="-567" w:firstLine="283"/>
        <w:rPr>
          <w:rStyle w:val="c1"/>
          <w:b/>
          <w:sz w:val="20"/>
          <w:szCs w:val="20"/>
        </w:rPr>
      </w:pPr>
    </w:p>
    <w:p w:rsidR="00D3257B" w:rsidRPr="00E35AE3" w:rsidRDefault="00D3257B" w:rsidP="00D3257B">
      <w:pPr>
        <w:pStyle w:val="c8"/>
        <w:spacing w:before="0" w:beforeAutospacing="0" w:after="0" w:afterAutospacing="0"/>
        <w:ind w:left="-567" w:firstLine="283"/>
        <w:rPr>
          <w:sz w:val="20"/>
          <w:szCs w:val="20"/>
        </w:rPr>
      </w:pPr>
    </w:p>
    <w:p w:rsidR="00D3257B" w:rsidRPr="00E35AE3" w:rsidRDefault="00D3257B" w:rsidP="00D3257B">
      <w:pPr>
        <w:pStyle w:val="c8"/>
        <w:spacing w:before="0" w:beforeAutospacing="0" w:after="240" w:afterAutospacing="0"/>
        <w:ind w:left="-567" w:firstLine="283"/>
        <w:rPr>
          <w:b/>
          <w:sz w:val="20"/>
          <w:szCs w:val="20"/>
        </w:rPr>
      </w:pPr>
      <w:r w:rsidRPr="00E35AE3">
        <w:rPr>
          <w:rStyle w:val="c1"/>
          <w:b/>
          <w:sz w:val="20"/>
          <w:szCs w:val="20"/>
        </w:rPr>
        <w:t xml:space="preserve">III. Информационные средства. </w:t>
      </w:r>
      <w:r w:rsidRPr="00E35AE3">
        <w:rPr>
          <w:b/>
          <w:bCs/>
          <w:sz w:val="20"/>
          <w:szCs w:val="20"/>
        </w:rPr>
        <w:t xml:space="preserve">Интернет-ресурсы 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8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http://www.edu.ru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- Федеральный портал Российское образование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9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http://www.school.edu.ru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- Российский общеобразовательный портал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0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www.1september.ru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- все приложения к газете «1сентября»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1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http://school-collection.edu.ru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– единая коллекция цифровых образовательных ресурсов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2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http://vschool.km.ru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виртуальная школа Кирилла и </w:t>
      </w:r>
      <w:proofErr w:type="spellStart"/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>Мефодия</w:t>
      </w:r>
      <w:proofErr w:type="spellEnd"/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3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http://mat-game.narod.ru/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математическая гимнастика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4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http://mathc.chat.ru/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математический калейдоскоп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5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http://www.krug.ural.ru/keng/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Кенгуру</w:t>
      </w:r>
    </w:p>
    <w:p w:rsidR="00D3257B" w:rsidRPr="00E35AE3" w:rsidRDefault="00D86E16" w:rsidP="00D3257B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6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http://www.uchportal.ru/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- учительский портал</w:t>
      </w:r>
    </w:p>
    <w:p w:rsidR="00D3257B" w:rsidRPr="00E35AE3" w:rsidRDefault="00D86E16" w:rsidP="00AC7BA9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7" w:tgtFrame="_blank" w:history="1">
        <w:r w:rsidR="00D3257B" w:rsidRPr="00E35A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http://nsportal.ru/</w:t>
        </w:r>
      </w:hyperlink>
      <w:r w:rsidR="00D3257B" w:rsidRPr="00E35AE3">
        <w:rPr>
          <w:rFonts w:ascii="Times New Roman" w:eastAsia="Times New Roman" w:hAnsi="Times New Roman"/>
          <w:sz w:val="20"/>
          <w:szCs w:val="20"/>
          <w:lang w:eastAsia="ru-RU"/>
        </w:rPr>
        <w:t xml:space="preserve"> - социальная сеть работников образования</w:t>
      </w:r>
    </w:p>
    <w:p w:rsidR="00F545B3" w:rsidRPr="00E35AE3" w:rsidRDefault="00D86E16" w:rsidP="00D3257B">
      <w:pPr>
        <w:spacing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18" w:history="1"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www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math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</w:rPr>
          <w:t>-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on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</w:rPr>
          <w:t>-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line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="00F545B3" w:rsidRPr="00E35A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com</w:t>
        </w:r>
      </w:hyperlink>
      <w:r w:rsidR="00F545B3" w:rsidRPr="00E35AE3">
        <w:rPr>
          <w:rFonts w:ascii="Times New Roman" w:hAnsi="Times New Roman"/>
          <w:sz w:val="20"/>
          <w:szCs w:val="20"/>
        </w:rPr>
        <w:t xml:space="preserve"> – Занимательная математика – школьникам </w:t>
      </w:r>
    </w:p>
    <w:p w:rsidR="00D3257B" w:rsidRPr="00E35AE3" w:rsidRDefault="00D3257B" w:rsidP="00D3257B">
      <w:pPr>
        <w:pStyle w:val="c8"/>
        <w:spacing w:before="0" w:beforeAutospacing="0" w:after="0" w:afterAutospacing="0"/>
        <w:ind w:left="-567" w:firstLine="283"/>
        <w:rPr>
          <w:rStyle w:val="c1"/>
          <w:sz w:val="20"/>
          <w:szCs w:val="20"/>
        </w:rPr>
      </w:pPr>
    </w:p>
    <w:p w:rsidR="00244868" w:rsidRDefault="00244868">
      <w:pPr>
        <w:rPr>
          <w:sz w:val="20"/>
          <w:szCs w:val="20"/>
        </w:rPr>
      </w:pPr>
    </w:p>
    <w:p w:rsidR="0014406F" w:rsidRDefault="0014406F">
      <w:pPr>
        <w:rPr>
          <w:sz w:val="20"/>
          <w:szCs w:val="20"/>
        </w:rPr>
      </w:pPr>
    </w:p>
    <w:p w:rsidR="0014406F" w:rsidRPr="0014406F" w:rsidRDefault="0014406F" w:rsidP="0014406F">
      <w:pPr>
        <w:jc w:val="center"/>
        <w:rPr>
          <w:rFonts w:ascii="Times New Roman" w:hAnsi="Times New Roman"/>
          <w:sz w:val="28"/>
          <w:szCs w:val="28"/>
        </w:rPr>
      </w:pPr>
      <w:r w:rsidRPr="0014406F">
        <w:rPr>
          <w:rFonts w:ascii="Times New Roman" w:hAnsi="Times New Roman"/>
          <w:sz w:val="28"/>
          <w:szCs w:val="28"/>
        </w:rPr>
        <w:lastRenderedPageBreak/>
        <w:t>Календарн</w:t>
      </w:r>
      <w:proofErr w:type="gramStart"/>
      <w:r w:rsidRPr="0014406F">
        <w:rPr>
          <w:rFonts w:ascii="Times New Roman" w:hAnsi="Times New Roman"/>
          <w:sz w:val="28"/>
          <w:szCs w:val="28"/>
        </w:rPr>
        <w:t>о-</w:t>
      </w:r>
      <w:proofErr w:type="gramEnd"/>
      <w:r w:rsidRPr="0014406F">
        <w:rPr>
          <w:rFonts w:ascii="Times New Roman" w:hAnsi="Times New Roman"/>
          <w:sz w:val="28"/>
          <w:szCs w:val="28"/>
        </w:rPr>
        <w:t xml:space="preserve"> тематическое планирование</w:t>
      </w:r>
    </w:p>
    <w:tbl>
      <w:tblPr>
        <w:tblStyle w:val="af8"/>
        <w:tblW w:w="10349" w:type="dxa"/>
        <w:tblInd w:w="-743" w:type="dxa"/>
        <w:tblLook w:val="04A0"/>
      </w:tblPr>
      <w:tblGrid>
        <w:gridCol w:w="456"/>
        <w:gridCol w:w="993"/>
        <w:gridCol w:w="4505"/>
        <w:gridCol w:w="295"/>
        <w:gridCol w:w="489"/>
        <w:gridCol w:w="503"/>
        <w:gridCol w:w="3108"/>
      </w:tblGrid>
      <w:tr w:rsidR="0014406F" w:rsidRPr="0014406F" w:rsidTr="00FE4C23">
        <w:tc>
          <w:tcPr>
            <w:tcW w:w="456" w:type="dxa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00" w:type="dxa"/>
            <w:gridSpan w:val="2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2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08" w:type="dxa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4406F" w:rsidRPr="0014406F" w:rsidTr="00FE4C23">
        <w:tc>
          <w:tcPr>
            <w:tcW w:w="10349" w:type="dxa"/>
            <w:gridSpan w:val="7"/>
          </w:tcPr>
          <w:p w:rsidR="0014406F" w:rsidRPr="0014406F" w:rsidRDefault="0014406F">
            <w:pPr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Как люди научились считать. Старинные системы записи чисел. Числа великаны.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vAlign w:val="center"/>
          </w:tcPr>
          <w:p w:rsidR="00FE4C23" w:rsidRPr="00716512" w:rsidRDefault="00FE4C23" w:rsidP="001E7EFF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16512">
              <w:rPr>
                <w:rFonts w:ascii="Times New Roman" w:hAnsi="Times New Roman"/>
                <w:bCs/>
                <w:sz w:val="24"/>
                <w:szCs w:val="24"/>
              </w:rPr>
              <w:t>Как возникло слово «математика». Счёт у первобытных людей.</w:t>
            </w:r>
            <w:r w:rsidRPr="00716512">
              <w:rPr>
                <w:rFonts w:ascii="Times New Roman" w:hAnsi="Times New Roman"/>
                <w:sz w:val="24"/>
                <w:szCs w:val="24"/>
              </w:rPr>
              <w:t xml:space="preserve"> Древнегреческая, древнеримская и другие нумерации.</w:t>
            </w:r>
          </w:p>
        </w:tc>
        <w:tc>
          <w:tcPr>
            <w:tcW w:w="784" w:type="dxa"/>
            <w:gridSpan w:val="2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Pr="0014406F" w:rsidRDefault="00FE4C23" w:rsidP="00FE4C23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решение олимпиадных задач связанных с числами.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716512" w:rsidRDefault="00FE4C23" w:rsidP="00FE4C23">
            <w:pPr>
              <w:rPr>
                <w:rFonts w:ascii="Times New Roman" w:hAnsi="Times New Roman"/>
                <w:sz w:val="24"/>
                <w:szCs w:val="24"/>
              </w:rPr>
            </w:pPr>
            <w:r w:rsidRPr="00716512">
              <w:rPr>
                <w:rFonts w:ascii="Times New Roman" w:hAnsi="Times New Roman"/>
                <w:sz w:val="24"/>
                <w:szCs w:val="24"/>
              </w:rPr>
              <w:t>Древнеримская нумерация.</w:t>
            </w:r>
          </w:p>
        </w:tc>
        <w:tc>
          <w:tcPr>
            <w:tcW w:w="784" w:type="dxa"/>
            <w:gridSpan w:val="2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Default="00FE4C23" w:rsidP="00FE4C23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олимпиадных задач связанных с числами,</w:t>
            </w:r>
          </w:p>
          <w:p w:rsidR="00FE4C23" w:rsidRPr="0014406F" w:rsidRDefault="00FE4C23" w:rsidP="00FE4C23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 перекладыванию спичек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716512" w:rsidRDefault="00FE4C23" w:rsidP="00FE4C23">
            <w:pPr>
              <w:rPr>
                <w:rFonts w:ascii="Times New Roman" w:hAnsi="Times New Roman"/>
                <w:sz w:val="24"/>
                <w:szCs w:val="24"/>
              </w:rPr>
            </w:pPr>
            <w:r w:rsidRPr="00716512">
              <w:rPr>
                <w:rFonts w:ascii="Times New Roman" w:hAnsi="Times New Roman"/>
                <w:sz w:val="24"/>
                <w:szCs w:val="24"/>
              </w:rPr>
              <w:t>Древнеримская нумерация. Числа великаны.</w:t>
            </w:r>
          </w:p>
        </w:tc>
        <w:tc>
          <w:tcPr>
            <w:tcW w:w="784" w:type="dxa"/>
            <w:gridSpan w:val="2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Default="00FE4C23" w:rsidP="00FE4C23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олимпиадных задач связанных с числами,</w:t>
            </w:r>
          </w:p>
          <w:p w:rsidR="00FE4C23" w:rsidRPr="0014406F" w:rsidRDefault="00FE4C23" w:rsidP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 перекладыванию спичек</w:t>
            </w:r>
          </w:p>
        </w:tc>
      </w:tr>
      <w:tr w:rsidR="00FE4C23" w:rsidRPr="0014406F" w:rsidTr="00FE4C23">
        <w:tc>
          <w:tcPr>
            <w:tcW w:w="10349" w:type="dxa"/>
            <w:gridSpan w:val="7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4C23" w:rsidRPr="00D80297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D80297" w:rsidRDefault="00D80297">
            <w:pPr>
              <w:rPr>
                <w:rFonts w:ascii="Times New Roman" w:hAnsi="Times New Roman"/>
                <w:sz w:val="24"/>
                <w:szCs w:val="24"/>
              </w:rPr>
            </w:pPr>
            <w:r w:rsidRPr="00D80297">
              <w:rPr>
                <w:rFonts w:ascii="Times New Roman" w:hAnsi="Times New Roman"/>
                <w:bCs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784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ребусов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14406F" w:rsidRDefault="00D80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84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1E7EFF" w:rsidP="001E7EFF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выделение общего признака. Решение олимпиадных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14406F" w:rsidRDefault="00D80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84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использованием метода подбора, сравнения. Решение олимпиадных задач</w:t>
            </w:r>
          </w:p>
        </w:tc>
      </w:tr>
      <w:tr w:rsidR="00FE4C23" w:rsidRPr="0014406F" w:rsidTr="00716512">
        <w:tc>
          <w:tcPr>
            <w:tcW w:w="456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E4C23" w:rsidRPr="0014406F" w:rsidRDefault="00FE4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84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FE4C23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разрезание, перекладывание, сравнение.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использованием метода полного перебора вариантов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использованием метода полного перебора вариантов. Решение олимпиадных задач.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таблиц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информации, </w:t>
            </w:r>
            <w:r w:rsidR="00452123">
              <w:rPr>
                <w:rFonts w:ascii="Times New Roman" w:hAnsi="Times New Roman"/>
                <w:sz w:val="24"/>
                <w:szCs w:val="24"/>
              </w:rPr>
              <w:t>ее использование для решения задач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таблиц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полученной информации в таблицу. Решение олимпиадных задач, распределение полученной информации в таблицу.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</w:t>
            </w:r>
            <w:r w:rsidR="00452123">
              <w:rPr>
                <w:rFonts w:ascii="Times New Roman" w:hAnsi="Times New Roman"/>
                <w:sz w:val="24"/>
                <w:szCs w:val="24"/>
              </w:rPr>
              <w:t>графиков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 w:rsidP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информации, ее анализ, использование для решения задач, 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графиков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информации, ее анализ, использование для решения задач. Решение олимпиадных задач.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 w:rsidP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графиков и таблиц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информации, ее использование для решения задач, распределение полученной информации в таблицу. Решение олимпиадных задач.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«Математический винегрет»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игра</w:t>
            </w:r>
          </w:p>
        </w:tc>
      </w:tr>
      <w:tr w:rsidR="001E7EFF" w:rsidRPr="0014406F" w:rsidTr="00FE4C23">
        <w:tc>
          <w:tcPr>
            <w:tcW w:w="10349" w:type="dxa"/>
            <w:gridSpan w:val="7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математика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14406F" w:rsidRDefault="00452123" w:rsidP="00A7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старинных задач, задач на основе народного фольклора</w:t>
            </w:r>
            <w:r w:rsidR="00A7051C">
              <w:rPr>
                <w:rFonts w:ascii="Times New Roman" w:hAnsi="Times New Roman"/>
                <w:sz w:val="24"/>
                <w:szCs w:val="24"/>
              </w:rPr>
              <w:t>. Решение олимпиадных задач.</w:t>
            </w:r>
          </w:p>
        </w:tc>
      </w:tr>
      <w:tr w:rsidR="001E7EFF" w:rsidRPr="0014406F" w:rsidTr="00716512">
        <w:tc>
          <w:tcPr>
            <w:tcW w:w="456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 космос</w:t>
            </w: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</w:tcPr>
          <w:p w:rsidR="001E7EFF" w:rsidRPr="00452123" w:rsidRDefault="00452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 задач</w:t>
            </w:r>
            <w:r w:rsidRPr="004521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Pr="00452123">
              <w:rPr>
                <w:rFonts w:ascii="Times New Roman" w:hAnsi="Times New Roman"/>
                <w:sz w:val="24"/>
                <w:szCs w:val="24"/>
              </w:rPr>
              <w:t xml:space="preserve"> с историей освоения космоса</w:t>
            </w:r>
            <w:r w:rsidR="00A70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7EFF" w:rsidRPr="0014406F" w:rsidTr="00716512">
        <w:tc>
          <w:tcPr>
            <w:tcW w:w="1449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05" w:type="dxa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  <w:tc>
          <w:tcPr>
            <w:tcW w:w="3611" w:type="dxa"/>
            <w:gridSpan w:val="2"/>
          </w:tcPr>
          <w:p w:rsidR="001E7EFF" w:rsidRPr="0014406F" w:rsidRDefault="001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06F" w:rsidRPr="0014406F" w:rsidRDefault="0014406F">
      <w:pPr>
        <w:rPr>
          <w:rFonts w:ascii="Times New Roman" w:hAnsi="Times New Roman"/>
          <w:sz w:val="28"/>
          <w:szCs w:val="28"/>
        </w:rPr>
      </w:pPr>
    </w:p>
    <w:p w:rsidR="0014406F" w:rsidRPr="0014406F" w:rsidRDefault="0014406F">
      <w:pPr>
        <w:rPr>
          <w:rFonts w:ascii="Times New Roman" w:hAnsi="Times New Roman"/>
          <w:sz w:val="28"/>
          <w:szCs w:val="28"/>
        </w:rPr>
      </w:pPr>
    </w:p>
    <w:p w:rsidR="0014406F" w:rsidRDefault="0014406F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432FD3" w:rsidRDefault="00432FD3">
      <w:pPr>
        <w:rPr>
          <w:sz w:val="20"/>
          <w:szCs w:val="20"/>
        </w:rPr>
      </w:pPr>
    </w:p>
    <w:p w:rsidR="00F8641B" w:rsidRDefault="00F8641B">
      <w:pPr>
        <w:rPr>
          <w:sz w:val="20"/>
          <w:szCs w:val="20"/>
        </w:rPr>
      </w:pPr>
    </w:p>
    <w:p w:rsidR="00F8641B" w:rsidRPr="00432FD3" w:rsidRDefault="00432FD3">
      <w:pPr>
        <w:rPr>
          <w:rFonts w:ascii="Times New Roman" w:hAnsi="Times New Roman"/>
          <w:b/>
          <w:sz w:val="28"/>
          <w:szCs w:val="28"/>
        </w:rPr>
      </w:pPr>
      <w:r w:rsidRPr="00432FD3">
        <w:rPr>
          <w:rFonts w:ascii="Times New Roman" w:hAnsi="Times New Roman"/>
          <w:b/>
          <w:sz w:val="28"/>
          <w:szCs w:val="28"/>
        </w:rPr>
        <w:lastRenderedPageBreak/>
        <w:t xml:space="preserve">Приложение  к программе </w:t>
      </w:r>
    </w:p>
    <w:p w:rsidR="00432FD3" w:rsidRPr="004C2B98" w:rsidRDefault="00432FD3" w:rsidP="00432FD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4C2B98">
        <w:rPr>
          <w:rFonts w:ascii="Times New Roman" w:hAnsi="Times New Roman"/>
          <w:noProof/>
          <w:sz w:val="28"/>
          <w:szCs w:val="28"/>
          <w:lang w:eastAsia="ru-RU"/>
        </w:rPr>
        <w:t>Занятие 7</w:t>
      </w:r>
    </w:p>
    <w:p w:rsidR="00432FD3" w:rsidRPr="001D6B41" w:rsidRDefault="00432FD3" w:rsidP="00432FD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1D6B41">
        <w:rPr>
          <w:rFonts w:ascii="Times New Roman" w:hAnsi="Times New Roman"/>
          <w:bCs/>
          <w:noProof/>
          <w:sz w:val="28"/>
          <w:szCs w:val="28"/>
          <w:lang w:eastAsia="ru-RU"/>
        </w:rPr>
        <w:t>*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1D6B41">
        <w:rPr>
          <w:rFonts w:ascii="Times New Roman" w:hAnsi="Times New Roman"/>
          <w:bCs/>
          <w:noProof/>
          <w:sz w:val="28"/>
          <w:szCs w:val="28"/>
          <w:lang w:eastAsia="ru-RU"/>
        </w:rPr>
        <w:t>В шкатулках находятся нитки, иголки и тесьма. Но надписи на шкатулках неверные. Что где на самом деле находится, если в жёлтой шкатулке не нитки?</w:t>
      </w:r>
    </w:p>
    <w:p w:rsidR="00432FD3" w:rsidRPr="00ED1A49" w:rsidRDefault="00D86E16" w:rsidP="00432FD3">
      <w:pPr>
        <w:rPr>
          <w:rFonts w:ascii="Times New Roman" w:hAnsi="Times New Roman"/>
          <w:sz w:val="40"/>
          <w:szCs w:val="40"/>
        </w:rPr>
      </w:pPr>
      <w:r w:rsidRPr="00D86E16">
        <w:rPr>
          <w:rFonts w:asciiTheme="minorHAnsi" w:hAnsiTheme="minorHAnsi" w:cstheme="minorBid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5pt;margin-top:9.2pt;width:59.3pt;height:40.95pt;z-index:251660288" filled="f" stroked="f">
            <v:textbox>
              <w:txbxContent>
                <w:p w:rsidR="00432FD3" w:rsidRPr="00ED1A49" w:rsidRDefault="00432FD3" w:rsidP="00432FD3">
                  <w:pPr>
                    <w:rPr>
                      <w:sz w:val="40"/>
                      <w:szCs w:val="40"/>
                    </w:rPr>
                  </w:pPr>
                  <w:r w:rsidRPr="001D6B41">
                    <w:rPr>
                      <w:sz w:val="24"/>
                      <w:szCs w:val="24"/>
                    </w:rPr>
                    <w:t>иголки</w:t>
                  </w:r>
                </w:p>
              </w:txbxContent>
            </v:textbox>
          </v:shape>
        </w:pict>
      </w:r>
      <w:r w:rsidR="00432FD3" w:rsidRPr="00ED1A49">
        <w:rPr>
          <w:noProof/>
          <w:lang w:eastAsia="ru-RU"/>
        </w:rPr>
        <w:drawing>
          <wp:inline distT="0" distB="0" distL="0" distR="0">
            <wp:extent cx="784818" cy="442128"/>
            <wp:effectExtent l="1905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62200" cy="1371600"/>
                      <a:chOff x="685800" y="4800600"/>
                      <a:chExt cx="2362200" cy="1371600"/>
                    </a:xfrm>
                  </a:grpSpPr>
                  <a:sp>
                    <a:nvSpPr>
                      <a:cNvPr id="5" name="Куб 4"/>
                      <a:cNvSpPr/>
                    </a:nvSpPr>
                    <a:spPr>
                      <a:xfrm>
                        <a:off x="685800" y="4800600"/>
                        <a:ext cx="2362200" cy="1371600"/>
                      </a:xfrm>
                      <a:prstGeom prst="cub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432FD3" w:rsidRPr="00ED1A49">
        <w:rPr>
          <w:noProof/>
          <w:lang w:eastAsia="ru-RU"/>
        </w:rPr>
        <w:drawing>
          <wp:inline distT="0" distB="0" distL="0" distR="0">
            <wp:extent cx="813916" cy="381837"/>
            <wp:effectExtent l="0" t="0" r="5234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09800" cy="1295400"/>
                      <a:chOff x="3657600" y="4724400"/>
                      <a:chExt cx="2209800" cy="1295400"/>
                    </a:xfrm>
                  </a:grpSpPr>
                  <a:sp>
                    <a:nvSpPr>
                      <a:cNvPr id="6" name="Куб 5"/>
                      <a:cNvSpPr/>
                    </a:nvSpPr>
                    <a:spPr>
                      <a:xfrm>
                        <a:off x="3657600" y="4724400"/>
                        <a:ext cx="2209800" cy="1295400"/>
                      </a:xfrm>
                      <a:prstGeom prst="cub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dirty="0" smtClean="0">
                              <a:solidFill>
                                <a:schemeClr val="tx1"/>
                              </a:solidFill>
                            </a:rPr>
                            <a:t>ТЕСЬМА</a:t>
                          </a:r>
                          <a:endParaRPr lang="ru-RU" sz="32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432FD3" w:rsidRPr="00ED1A49">
        <w:rPr>
          <w:noProof/>
          <w:lang w:eastAsia="ru-RU"/>
        </w:rPr>
        <w:drawing>
          <wp:inline distT="0" distB="0" distL="0" distR="0">
            <wp:extent cx="823965" cy="381838"/>
            <wp:effectExtent l="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09800" cy="1295400"/>
                      <a:chOff x="6477000" y="4572000"/>
                      <a:chExt cx="2209800" cy="1295400"/>
                    </a:xfrm>
                  </a:grpSpPr>
                  <a:sp>
                    <a:nvSpPr>
                      <a:cNvPr id="7" name="Куб 6"/>
                      <a:cNvSpPr/>
                    </a:nvSpPr>
                    <a:spPr>
                      <a:xfrm>
                        <a:off x="6477000" y="4572000"/>
                        <a:ext cx="2209800" cy="1295400"/>
                      </a:xfrm>
                      <a:prstGeom prst="cub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dirty="0" smtClean="0">
                              <a:solidFill>
                                <a:schemeClr val="tx1"/>
                              </a:solidFill>
                            </a:rPr>
                            <a:t>НИТКИ</a:t>
                          </a:r>
                          <a:endParaRPr lang="ru-RU" sz="32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Style w:val="af8"/>
        <w:tblpPr w:leftFromText="180" w:rightFromText="180" w:vertAnchor="text" w:horzAnchor="margin" w:tblpY="213"/>
        <w:tblW w:w="0" w:type="auto"/>
        <w:tblLook w:val="04A0"/>
      </w:tblPr>
      <w:tblGrid>
        <w:gridCol w:w="2084"/>
        <w:gridCol w:w="1993"/>
        <w:gridCol w:w="1985"/>
        <w:gridCol w:w="2126"/>
      </w:tblGrid>
      <w:tr w:rsidR="00432FD3" w:rsidRPr="001D6B41" w:rsidTr="008E0333">
        <w:tc>
          <w:tcPr>
            <w:tcW w:w="2084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32FD3" w:rsidRDefault="00D86E16" w:rsidP="008E03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7" type="#_x0000_t16" style="position:absolute;margin-left:25.7pt;margin-top:4.95pt;width:44.3pt;height:22.95pt;z-index:251661312;mso-position-horizontal-relative:text;mso-position-vertical-relative:text" fillcolor="yellow"/>
              </w:pict>
            </w:r>
          </w:p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2FD3" w:rsidRPr="001D6B41" w:rsidRDefault="00D86E16" w:rsidP="008E03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28" type="#_x0000_t16" style="position:absolute;margin-left:43.3pt;margin-top:4.95pt;width:44.3pt;height:22.95pt;z-index:251662336;mso-position-horizontal-relative:text;mso-position-vertical-relative:text" fillcolor="red"/>
              </w:pict>
            </w:r>
          </w:p>
        </w:tc>
        <w:tc>
          <w:tcPr>
            <w:tcW w:w="2126" w:type="dxa"/>
          </w:tcPr>
          <w:p w:rsidR="00432FD3" w:rsidRPr="001D6B41" w:rsidRDefault="00D86E16" w:rsidP="008E03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29" type="#_x0000_t16" style="position:absolute;margin-left:24.9pt;margin-top:4.95pt;width:44.3pt;height:22.95pt;z-index:251663360;mso-position-horizontal-relative:text;mso-position-vertical-relative:text" fillcolor="#00b050"/>
              </w:pict>
            </w:r>
          </w:p>
        </w:tc>
      </w:tr>
      <w:tr w:rsidR="00432FD3" w:rsidRPr="001D6B41" w:rsidTr="008E0333">
        <w:tc>
          <w:tcPr>
            <w:tcW w:w="2084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  <w:r w:rsidRPr="001D6B41">
              <w:rPr>
                <w:sz w:val="28"/>
                <w:szCs w:val="28"/>
              </w:rPr>
              <w:t>Иголки</w:t>
            </w:r>
          </w:p>
        </w:tc>
        <w:tc>
          <w:tcPr>
            <w:tcW w:w="1993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</w:tr>
      <w:tr w:rsidR="00432FD3" w:rsidRPr="001D6B41" w:rsidTr="008E0333">
        <w:tc>
          <w:tcPr>
            <w:tcW w:w="2084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  <w:r w:rsidRPr="001D6B41">
              <w:rPr>
                <w:sz w:val="28"/>
                <w:szCs w:val="28"/>
              </w:rPr>
              <w:t>Тесьма</w:t>
            </w:r>
          </w:p>
        </w:tc>
        <w:tc>
          <w:tcPr>
            <w:tcW w:w="1993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</w:tr>
      <w:tr w:rsidR="00432FD3" w:rsidRPr="001D6B41" w:rsidTr="008E0333">
        <w:tc>
          <w:tcPr>
            <w:tcW w:w="2084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  <w:r w:rsidRPr="001D6B41">
              <w:rPr>
                <w:sz w:val="28"/>
                <w:szCs w:val="28"/>
              </w:rPr>
              <w:t>Нитки</w:t>
            </w:r>
          </w:p>
        </w:tc>
        <w:tc>
          <w:tcPr>
            <w:tcW w:w="1993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2FD3" w:rsidRPr="001D6B41" w:rsidRDefault="00432FD3" w:rsidP="008E0333">
            <w:pPr>
              <w:rPr>
                <w:sz w:val="28"/>
                <w:szCs w:val="28"/>
              </w:rPr>
            </w:pPr>
          </w:p>
        </w:tc>
      </w:tr>
    </w:tbl>
    <w:p w:rsidR="00432FD3" w:rsidRDefault="00432FD3" w:rsidP="00432FD3"/>
    <w:p w:rsidR="00432FD3" w:rsidRDefault="00432FD3" w:rsidP="00432FD3"/>
    <w:p w:rsidR="00432FD3" w:rsidRDefault="00432FD3" w:rsidP="00432FD3">
      <w:pPr>
        <w:rPr>
          <w:rFonts w:ascii="Times New Roman" w:hAnsi="Times New Roman"/>
          <w:sz w:val="44"/>
          <w:szCs w:val="44"/>
        </w:rPr>
      </w:pPr>
    </w:p>
    <w:p w:rsidR="00432FD3" w:rsidRDefault="00432FD3" w:rsidP="00432FD3">
      <w:pPr>
        <w:rPr>
          <w:rFonts w:ascii="Times New Roman" w:hAnsi="Times New Roman"/>
          <w:sz w:val="44"/>
          <w:szCs w:val="44"/>
        </w:rPr>
      </w:pPr>
    </w:p>
    <w:p w:rsidR="00432FD3" w:rsidRPr="001D6B41" w:rsidRDefault="00432FD3" w:rsidP="00432FD3">
      <w:pPr>
        <w:rPr>
          <w:rFonts w:ascii="Times New Roman" w:hAnsi="Times New Roman"/>
          <w:sz w:val="28"/>
          <w:szCs w:val="28"/>
        </w:rPr>
      </w:pPr>
      <w:r w:rsidRPr="003B5BEA">
        <w:rPr>
          <w:rFonts w:ascii="Times New Roman" w:hAnsi="Times New Roman"/>
          <w:sz w:val="28"/>
          <w:szCs w:val="28"/>
          <w:u w:val="single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B41">
        <w:rPr>
          <w:rFonts w:ascii="Times New Roman" w:hAnsi="Times New Roman"/>
          <w:sz w:val="28"/>
          <w:szCs w:val="28"/>
        </w:rPr>
        <w:t>Три шарика белый, черный и зелёный помещены по 1 в три ящика. На одном из них написано «</w:t>
      </w:r>
      <w:proofErr w:type="gramStart"/>
      <w:r w:rsidRPr="001D6B41">
        <w:rPr>
          <w:rFonts w:ascii="Times New Roman" w:hAnsi="Times New Roman"/>
          <w:sz w:val="28"/>
          <w:szCs w:val="28"/>
        </w:rPr>
        <w:t>белый</w:t>
      </w:r>
      <w:proofErr w:type="gramEnd"/>
      <w:r w:rsidRPr="001D6B41">
        <w:rPr>
          <w:rFonts w:ascii="Times New Roman" w:hAnsi="Times New Roman"/>
          <w:sz w:val="28"/>
          <w:szCs w:val="28"/>
        </w:rPr>
        <w:t>», на другом «чёрный», на третьем «белый или черный». Ни одна запись не соответствует действительности. Где какой шарик лежит</w:t>
      </w:r>
      <w:proofErr w:type="gramStart"/>
      <w:r w:rsidRPr="001D6B41">
        <w:rPr>
          <w:rFonts w:ascii="Times New Roman" w:hAnsi="Times New Roman"/>
          <w:sz w:val="28"/>
          <w:szCs w:val="28"/>
        </w:rPr>
        <w:t>?(</w:t>
      </w:r>
      <w:proofErr w:type="gramEnd"/>
      <w:r w:rsidRPr="001D6B41">
        <w:rPr>
          <w:rFonts w:ascii="Times New Roman" w:hAnsi="Times New Roman"/>
          <w:sz w:val="28"/>
          <w:szCs w:val="28"/>
        </w:rPr>
        <w:t>заполни таблицу и реши задачу)</w:t>
      </w:r>
    </w:p>
    <w:tbl>
      <w:tblPr>
        <w:tblStyle w:val="af8"/>
        <w:tblpPr w:leftFromText="180" w:rightFromText="180" w:vertAnchor="text" w:horzAnchor="margin" w:tblpY="213"/>
        <w:tblW w:w="0" w:type="auto"/>
        <w:tblLook w:val="04A0"/>
      </w:tblPr>
      <w:tblGrid>
        <w:gridCol w:w="1512"/>
        <w:gridCol w:w="1916"/>
        <w:gridCol w:w="2118"/>
        <w:gridCol w:w="2118"/>
      </w:tblGrid>
      <w:tr w:rsidR="00432FD3" w:rsidRPr="001D6B41" w:rsidTr="008E0333">
        <w:trPr>
          <w:trHeight w:val="447"/>
        </w:trPr>
        <w:tc>
          <w:tcPr>
            <w:tcW w:w="1512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2FD3" w:rsidRPr="001D6B41" w:rsidTr="008E0333">
        <w:trPr>
          <w:trHeight w:val="431"/>
        </w:trPr>
        <w:tc>
          <w:tcPr>
            <w:tcW w:w="1512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2FD3" w:rsidRPr="001D6B41" w:rsidTr="008E0333">
        <w:trPr>
          <w:trHeight w:val="447"/>
        </w:trPr>
        <w:tc>
          <w:tcPr>
            <w:tcW w:w="1512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2FD3" w:rsidRPr="001D6B41" w:rsidTr="008E0333">
        <w:trPr>
          <w:trHeight w:val="447"/>
        </w:trPr>
        <w:tc>
          <w:tcPr>
            <w:tcW w:w="1512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432FD3" w:rsidRPr="001D6B41" w:rsidRDefault="00432FD3" w:rsidP="008E033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FD3" w:rsidRDefault="00432FD3" w:rsidP="00432FD3"/>
    <w:p w:rsidR="00432FD3" w:rsidRDefault="00432FD3" w:rsidP="00432FD3"/>
    <w:p w:rsidR="00432FD3" w:rsidRDefault="00432FD3" w:rsidP="00432FD3"/>
    <w:p w:rsidR="00432FD3" w:rsidRDefault="00432FD3" w:rsidP="00432FD3"/>
    <w:p w:rsidR="00432FD3" w:rsidRPr="001D6B41" w:rsidRDefault="00432FD3" w:rsidP="00432FD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-5005056</wp:posOffset>
            </wp:positionH>
            <wp:positionV relativeFrom="paragraph">
              <wp:posOffset>509165</wp:posOffset>
            </wp:positionV>
            <wp:extent cx="1267139" cy="964642"/>
            <wp:effectExtent l="19050" t="0" r="9211" b="0"/>
            <wp:wrapNone/>
            <wp:docPr id="9" name="Рисунок 4" descr="C:\Users\User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631" t="18627" r="20251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39" cy="96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* </w:t>
      </w:r>
      <w:r w:rsidRPr="001D6B41">
        <w:rPr>
          <w:rFonts w:ascii="Times New Roman" w:hAnsi="Times New Roman"/>
          <w:sz w:val="28"/>
          <w:szCs w:val="28"/>
        </w:rPr>
        <w:t>Переложи 3 спички так, чтобы</w:t>
      </w:r>
      <w:r>
        <w:rPr>
          <w:rFonts w:ascii="Times New Roman" w:hAnsi="Times New Roman"/>
          <w:sz w:val="28"/>
          <w:szCs w:val="28"/>
        </w:rPr>
        <w:t xml:space="preserve"> получилось  4   </w:t>
      </w:r>
      <w:proofErr w:type="gramStart"/>
      <w:r>
        <w:rPr>
          <w:rFonts w:ascii="Times New Roman" w:hAnsi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 квадрата</w:t>
      </w:r>
    </w:p>
    <w:p w:rsidR="00432FD3" w:rsidRDefault="00432FD3" w:rsidP="00432FD3"/>
    <w:p w:rsidR="00432FD3" w:rsidRDefault="00432FD3" w:rsidP="00432FD3"/>
    <w:p w:rsidR="00432FD3" w:rsidRDefault="00432FD3" w:rsidP="00432FD3"/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 w:rsidRPr="001D6B4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B41">
        <w:rPr>
          <w:rFonts w:ascii="Times New Roman" w:hAnsi="Times New Roman"/>
          <w:sz w:val="28"/>
          <w:szCs w:val="28"/>
        </w:rPr>
        <w:t xml:space="preserve">100 орехов </w:t>
      </w:r>
      <w:proofErr w:type="gramStart"/>
      <w:r w:rsidRPr="001D6B41">
        <w:rPr>
          <w:rFonts w:ascii="Times New Roman" w:hAnsi="Times New Roman"/>
          <w:sz w:val="28"/>
          <w:szCs w:val="28"/>
        </w:rPr>
        <w:t>разложены</w:t>
      </w:r>
      <w:proofErr w:type="gramEnd"/>
      <w:r w:rsidRPr="001D6B41">
        <w:rPr>
          <w:rFonts w:ascii="Times New Roman" w:hAnsi="Times New Roman"/>
          <w:sz w:val="28"/>
          <w:szCs w:val="28"/>
        </w:rPr>
        <w:t xml:space="preserve">  на 5 кучек. В первой и второй вместе 51 орех. Во второй и третьей  - 44 ореха, в третьей и четвертой – 31, в четвертой и пятой – 33. Найди число орехов в каждой кучке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6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 w:rsidRPr="003B5BEA">
        <w:rPr>
          <w:rFonts w:ascii="Times New Roman" w:hAnsi="Times New Roman"/>
          <w:b/>
          <w:i/>
          <w:sz w:val="28"/>
          <w:szCs w:val="28"/>
          <w:u w:val="single"/>
        </w:rPr>
        <w:t>*</w:t>
      </w:r>
      <w:r>
        <w:rPr>
          <w:rFonts w:ascii="Times New Roman" w:hAnsi="Times New Roman"/>
          <w:sz w:val="28"/>
          <w:szCs w:val="28"/>
        </w:rPr>
        <w:t xml:space="preserve">  В стране чудес есть три города А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,С. Из города А в город В ведет 6 дорог, а из города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 С  - 4 дороги. Сколькими способами можно проехать 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 С?</w:t>
      </w:r>
    </w:p>
    <w:p w:rsidR="00432FD3" w:rsidRDefault="00D86E16" w:rsidP="00432FD3">
      <w:pPr>
        <w:rPr>
          <w:rFonts w:ascii="Times New Roman" w:hAnsi="Times New Roman"/>
          <w:sz w:val="28"/>
          <w:szCs w:val="28"/>
        </w:rPr>
      </w:pP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margin-left:183.1pt;margin-top:-23.65pt;width:19.65pt;height:90.4pt;rotation:270;z-index:251670528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8" type="#_x0000_t86" style="position:absolute;margin-left:180.4pt;margin-top:-8.35pt;width:25.1pt;height:90.4pt;rotation:90;z-index:251673600" strokecolor="#a5a5a5 [2092]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6" type="#_x0000_t86" style="position:absolute;margin-left:187.85pt;margin-top:-18.95pt;width:10.2pt;height:90.4pt;rotation:270;z-index:251671552" strokecolor="#ffc000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7" type="#_x0000_t86" style="position:absolute;margin-left:184.85pt;margin-top:-12.8pt;width:16.2pt;height:90.4pt;rotation:90;z-index:251672576" strokecolor="#00b0f0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oval id="_x0000_s1039" style="position:absolute;margin-left:231.5pt;margin-top:24.3pt;width:9.5pt;height:10.3pt;z-index:251674624" fillcolor="black [3200]" strokecolor="#f2f2f2 [3041]" strokeweight="3pt">
            <v:shadow on="t" type="perspective" color="#7f7f7f [1601]" opacity=".5" offset="1pt" offset2="-1pt"/>
          </v:oval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4" type="#_x0000_t86" style="position:absolute;margin-left:64.25pt;margin-top:-24.7pt;width:40.9pt;height:107.25pt;rotation:-7433551fd;z-index:251669504" strokecolor="#c00000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40" type="#_x0000_t86" style="position:absolute;margin-left:73.9pt;margin-top:-14.25pt;width:32.05pt;height:109.15pt;rotation:7433551fd;flip:y;z-index:251675648" strokecolor="#e36c0a [2409]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oval id="_x0000_s1041" style="position:absolute;margin-left:141pt;margin-top:24.3pt;width:9.5pt;height:10.3pt;z-index:251676672" fillcolor="black [3200]" strokecolor="#f2f2f2 [3041]" strokeweight="3pt">
            <v:shadow on="t" type="perspective" color="#7f7f7f [1601]" opacity=".5" offset="1pt" offset2="-1pt"/>
          </v:oval>
        </w:pict>
      </w:r>
      <w:r w:rsidR="00432FD3">
        <w:rPr>
          <w:rFonts w:ascii="Times New Roman" w:hAnsi="Times New Roman"/>
          <w:sz w:val="28"/>
          <w:szCs w:val="28"/>
        </w:rPr>
        <w:t xml:space="preserve">                                        В</w:t>
      </w:r>
    </w:p>
    <w:p w:rsidR="00432FD3" w:rsidRDefault="00D86E16" w:rsidP="00432FD3">
      <w:pPr>
        <w:rPr>
          <w:rFonts w:ascii="Times New Roman" w:hAnsi="Times New Roman"/>
          <w:sz w:val="28"/>
          <w:szCs w:val="28"/>
        </w:rPr>
      </w:pP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1" type="#_x0000_t86" style="position:absolute;margin-left:86.2pt;margin-top:-35.6pt;width:14pt;height:109.15pt;rotation:7433551fd;flip:y;z-index:251666432" strokecolor="#7030a0" strokeweight="2.25pt"/>
        </w:pict>
      </w:r>
      <w:r w:rsidR="00432FD3">
        <w:rPr>
          <w:rFonts w:ascii="Times New Roman" w:hAnsi="Times New Roman"/>
          <w:sz w:val="28"/>
          <w:szCs w:val="28"/>
        </w:rPr>
        <w:t xml:space="preserve">                                                                      С</w:t>
      </w:r>
    </w:p>
    <w:p w:rsidR="00432FD3" w:rsidRDefault="00D86E16" w:rsidP="00432FD3">
      <w:pPr>
        <w:rPr>
          <w:rFonts w:ascii="Times New Roman" w:hAnsi="Times New Roman"/>
          <w:sz w:val="28"/>
          <w:szCs w:val="28"/>
        </w:rPr>
      </w:pP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2" type="#_x0000_t86" style="position:absolute;margin-left:91.5pt;margin-top:-35.85pt;width:28.7pt;height:108.65pt;rotation:-4280341fd;flip:y;z-index:251667456" strokecolor="#00b050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3" type="#_x0000_t86" style="position:absolute;margin-left:85pt;margin-top:-26.85pt;width:47.85pt;height:108.75pt;rotation:-4280341fd;flip:y;z-index:251668480" strokecolor="#365f91 [2404]" strokeweight="2.25pt"/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oval id="_x0000_s1042" style="position:absolute;margin-left:45.1pt;margin-top:22pt;width:9.5pt;height:10.3pt;z-index:251677696" fillcolor="black [3200]" strokecolor="#f2f2f2 [3041]" strokeweight="3pt">
            <v:shadow on="t" type="perspective" color="#7f7f7f [1601]" opacity=".5" offset="1pt" offset2="-1pt"/>
          </v:oval>
        </w:pict>
      </w:r>
      <w:r w:rsidRPr="00D86E16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shape id="_x0000_s1030" type="#_x0000_t86" style="position:absolute;margin-left:96pt;margin-top:-43.4pt;width:14pt;height:109.15pt;rotation:-4280341fd;flip:y;z-index:251665408" strokecolor="red" strokeweight="3pt"/>
        </w:pict>
      </w:r>
      <w:r w:rsidR="00432FD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   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Pr="00F66815" w:rsidRDefault="00432FD3" w:rsidP="00432FD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6815">
        <w:rPr>
          <w:rFonts w:ascii="Times New Roman" w:hAnsi="Times New Roman"/>
          <w:sz w:val="28"/>
          <w:szCs w:val="28"/>
          <w:u w:val="single"/>
        </w:rPr>
        <w:t>*</w:t>
      </w:r>
      <w:r w:rsidRPr="00F66815">
        <w:rPr>
          <w:rFonts w:ascii="Times New Roman" w:hAnsi="Times New Roman"/>
          <w:sz w:val="28"/>
          <w:szCs w:val="28"/>
        </w:rPr>
        <w:t xml:space="preserve">  В магазине «Канцтовары</w:t>
      </w:r>
      <w:r>
        <w:rPr>
          <w:rFonts w:ascii="Times New Roman" w:hAnsi="Times New Roman"/>
          <w:sz w:val="28"/>
          <w:szCs w:val="28"/>
        </w:rPr>
        <w:t xml:space="preserve">» продаются 5 разных видов фломастеров , 3 разных вида </w:t>
      </w:r>
      <w:r w:rsidRPr="00F6681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учек  </w:t>
      </w:r>
      <w:r w:rsidRPr="00F66815">
        <w:rPr>
          <w:rFonts w:ascii="Times New Roman" w:hAnsi="Times New Roman"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 xml:space="preserve">4 разных вида </w:t>
      </w:r>
      <w:r w:rsidRPr="00F66815">
        <w:rPr>
          <w:rFonts w:ascii="Times New Roman" w:hAnsi="Times New Roman"/>
          <w:sz w:val="28"/>
          <w:szCs w:val="28"/>
        </w:rPr>
        <w:t>карандашей</w:t>
      </w:r>
      <w:proofErr w:type="gramStart"/>
      <w:r w:rsidRPr="00F6681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6681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</w:p>
    <w:p w:rsidR="00432FD3" w:rsidRDefault="00432FD3" w:rsidP="00432F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Сколькими способами можно купить набор «Фломастер и ручка»?</w:t>
      </w:r>
    </w:p>
    <w:p w:rsidR="00432FD3" w:rsidRDefault="00432FD3" w:rsidP="00432F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121920</wp:posOffset>
            </wp:positionV>
            <wp:extent cx="1014095" cy="1781175"/>
            <wp:effectExtent l="400050" t="0" r="376555" b="0"/>
            <wp:wrapTight wrapText="bothSides">
              <wp:wrapPolygon edited="0">
                <wp:start x="-54" y="21800"/>
                <wp:lineTo x="21045" y="21800"/>
                <wp:lineTo x="21045" y="85"/>
                <wp:lineTo x="-54" y="85"/>
                <wp:lineTo x="-54" y="21800"/>
              </wp:wrapPolygon>
            </wp:wrapTight>
            <wp:docPr id="17" name="Рисунок 5" descr="C:\Users\User\Desktop\Pachka-flomasterov_14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achka-flomasterov_1488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6411" t="5703" r="37783" b="122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40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Б)</w:t>
      </w:r>
      <w:r w:rsidRPr="00F66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Сколькими способами можно купить набор «Фломастер, ручка и карандаш»?</w:t>
      </w:r>
    </w:p>
    <w:p w:rsidR="00432FD3" w:rsidRPr="0016499C" w:rsidRDefault="00432FD3" w:rsidP="00432F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231775</wp:posOffset>
            </wp:positionV>
            <wp:extent cx="1228725" cy="990600"/>
            <wp:effectExtent l="19050" t="0" r="9525" b="0"/>
            <wp:wrapTight wrapText="bothSides">
              <wp:wrapPolygon edited="0">
                <wp:start x="-335" y="0"/>
                <wp:lineTo x="-335" y="21185"/>
                <wp:lineTo x="21767" y="21185"/>
                <wp:lineTo x="21767" y="0"/>
                <wp:lineTo x="-335" y="0"/>
              </wp:wrapPolygon>
            </wp:wrapTight>
            <wp:docPr id="15" name="Рисунок 9" descr="Расраски Ручка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раски Ручка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184150</wp:posOffset>
            </wp:positionV>
            <wp:extent cx="1238250" cy="933450"/>
            <wp:effectExtent l="19050" t="0" r="0" b="0"/>
            <wp:wrapTight wrapText="bothSides">
              <wp:wrapPolygon edited="0">
                <wp:start x="-332" y="0"/>
                <wp:lineTo x="-332" y="21159"/>
                <wp:lineTo x="21600" y="21159"/>
                <wp:lineTo x="21600" y="0"/>
                <wp:lineTo x="-332" y="0"/>
              </wp:wrapPolygon>
            </wp:wrapTight>
            <wp:docPr id="16" name="Рисунок 6" descr="Раскраски Карандаш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и Карандаш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2400" r="1384" b="2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231140</wp:posOffset>
            </wp:positionV>
            <wp:extent cx="1200150" cy="1228725"/>
            <wp:effectExtent l="19050" t="0" r="0" b="0"/>
            <wp:wrapNone/>
            <wp:docPr id="18" name="Рисунок 12" descr="Иллюстрация падающих золотых монет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ллюстрация падающих золотых монет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* Сможет ли Петя разложить 44 монеты по 10 карманам так, Чтобы количество монет в каждом кармане было разным?</w:t>
      </w:r>
      <w:r w:rsidRPr="00D47F8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</w:p>
    <w:p w:rsidR="00432FD3" w:rsidRDefault="00D86E16" w:rsidP="00432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-8.45pt;margin-top:17.7pt;width:25.5pt;height:29.25pt;z-index:251678720" fillcolor="#00b05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8" style="position:absolute;margin-left:249.55pt;margin-top:22.95pt;width:26.25pt;height:31.5pt;z-index:251683840" fill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6" style="position:absolute;margin-left:400.15pt;margin-top:26.7pt;width:25.65pt;height:24pt;z-index:251681792" fillcolor="#00b0f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margin-left:163.3pt;margin-top:26.7pt;width:25.65pt;height:24pt;z-index:251680768" fillcolor="#00b0f0"/>
        </w:pict>
      </w:r>
      <w:r w:rsidR="00432FD3">
        <w:rPr>
          <w:rFonts w:ascii="Times New Roman" w:hAnsi="Times New Roman"/>
          <w:sz w:val="28"/>
          <w:szCs w:val="28"/>
        </w:rPr>
        <w:t>* «</w:t>
      </w:r>
      <w:proofErr w:type="spellStart"/>
      <w:r w:rsidR="00432FD3">
        <w:rPr>
          <w:rFonts w:ascii="Times New Roman" w:hAnsi="Times New Roman"/>
          <w:sz w:val="28"/>
          <w:szCs w:val="28"/>
        </w:rPr>
        <w:t>Порешайка</w:t>
      </w:r>
      <w:proofErr w:type="spellEnd"/>
      <w:r w:rsidR="00432FD3">
        <w:rPr>
          <w:rFonts w:ascii="Times New Roman" w:hAnsi="Times New Roman"/>
          <w:sz w:val="28"/>
          <w:szCs w:val="28"/>
        </w:rPr>
        <w:t>»</w:t>
      </w:r>
    </w:p>
    <w:p w:rsidR="00432FD3" w:rsidRDefault="00D86E16" w:rsidP="00432FD3">
      <w:pPr>
        <w:rPr>
          <w:rFonts w:ascii="Times New Roman" w:hAnsi="Times New Roman"/>
          <w:sz w:val="36"/>
          <w:szCs w:val="36"/>
        </w:rPr>
      </w:pPr>
      <w:r w:rsidRPr="00D86E1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margin-left:75.55pt;margin-top:1.95pt;width:33pt;height:24pt;z-index:251679744" fillcolor="yellow"/>
        </w:pict>
      </w:r>
      <w:r w:rsidR="00432FD3">
        <w:rPr>
          <w:rFonts w:ascii="Times New Roman" w:hAnsi="Times New Roman"/>
          <w:sz w:val="28"/>
          <w:szCs w:val="28"/>
        </w:rPr>
        <w:t xml:space="preserve">      </w:t>
      </w:r>
      <w:r w:rsidR="00432FD3">
        <w:rPr>
          <w:rFonts w:ascii="Times New Roman" w:hAnsi="Times New Roman"/>
          <w:sz w:val="36"/>
          <w:szCs w:val="36"/>
        </w:rPr>
        <w:t xml:space="preserve">+197 =                           - 614 =                  6 · 305 =         </w:t>
      </w:r>
    </w:p>
    <w:p w:rsidR="00432FD3" w:rsidRDefault="00D86E16" w:rsidP="00432FD3">
      <w:pPr>
        <w:rPr>
          <w:rFonts w:ascii="Times New Roman" w:hAnsi="Times New Roman"/>
          <w:sz w:val="36"/>
          <w:szCs w:val="36"/>
        </w:rPr>
      </w:pPr>
      <w:r w:rsidRPr="00D86E1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5" style="position:absolute;margin-left:65.05pt;margin-top:25.9pt;width:25.5pt;height:29.25pt;z-index:251685888" fillcolor="#00b050"/>
        </w:pict>
      </w:r>
      <w:r w:rsidRPr="00D86E16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9" style="position:absolute;margin-left:-2.45pt;margin-top:30.45pt;width:26.25pt;height:31.5pt;z-index:251684864" fillcolor="red"/>
        </w:pict>
      </w:r>
    </w:p>
    <w:p w:rsidR="00432FD3" w:rsidRDefault="00D86E16" w:rsidP="00432FD3">
      <w:pPr>
        <w:rPr>
          <w:rFonts w:ascii="Times New Roman" w:hAnsi="Times New Roman"/>
          <w:sz w:val="36"/>
          <w:szCs w:val="36"/>
        </w:rPr>
      </w:pPr>
      <w:r w:rsidRPr="00D86E1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8" style="position:absolute;margin-left:176.05pt;margin-top:4.15pt;width:33pt;height:24pt;z-index:251682816" fillcolor="yellow"/>
        </w:pict>
      </w:r>
      <w:r w:rsidR="00432FD3">
        <w:rPr>
          <w:rFonts w:ascii="Times New Roman" w:hAnsi="Times New Roman"/>
          <w:sz w:val="36"/>
          <w:szCs w:val="36"/>
        </w:rPr>
        <w:t xml:space="preserve">       : 4 =</w:t>
      </w:r>
      <w:proofErr w:type="gramStart"/>
      <w:r w:rsidR="00432FD3">
        <w:rPr>
          <w:rFonts w:ascii="Times New Roman" w:hAnsi="Times New Roman"/>
          <w:sz w:val="36"/>
          <w:szCs w:val="36"/>
        </w:rPr>
        <w:t xml:space="preserve">                                  :</w:t>
      </w:r>
      <w:proofErr w:type="gramEnd"/>
      <w:r w:rsidR="00432FD3">
        <w:rPr>
          <w:rFonts w:ascii="Times New Roman" w:hAnsi="Times New Roman"/>
          <w:sz w:val="36"/>
          <w:szCs w:val="36"/>
        </w:rPr>
        <w:t xml:space="preserve"> 3 = 167</w:t>
      </w:r>
    </w:p>
    <w:p w:rsidR="00432FD3" w:rsidRDefault="00432FD3" w:rsidP="00432FD3">
      <w:pPr>
        <w:rPr>
          <w:rFonts w:ascii="Times New Roman" w:hAnsi="Times New Roman"/>
          <w:sz w:val="36"/>
          <w:szCs w:val="36"/>
        </w:rPr>
      </w:pPr>
    </w:p>
    <w:p w:rsidR="00432FD3" w:rsidRPr="00E738E3" w:rsidRDefault="00432FD3" w:rsidP="00432FD3">
      <w:pPr>
        <w:tabs>
          <w:tab w:val="left" w:pos="8940"/>
        </w:tabs>
        <w:rPr>
          <w:rFonts w:ascii="Times New Roman" w:hAnsi="Times New Roman"/>
          <w:sz w:val="24"/>
          <w:szCs w:val="24"/>
        </w:rPr>
      </w:pPr>
      <w:r w:rsidRPr="00E738E3">
        <w:rPr>
          <w:rFonts w:ascii="Times New Roman" w:hAnsi="Times New Roman"/>
          <w:sz w:val="24"/>
          <w:szCs w:val="24"/>
        </w:rPr>
        <w:lastRenderedPageBreak/>
        <w:t>Занятие 10</w:t>
      </w:r>
    </w:p>
    <w:p w:rsidR="00432FD3" w:rsidRPr="00E738E3" w:rsidRDefault="00432FD3" w:rsidP="00432FD3">
      <w:pPr>
        <w:tabs>
          <w:tab w:val="left" w:pos="8940"/>
        </w:tabs>
        <w:rPr>
          <w:rFonts w:ascii="Times New Roman" w:hAnsi="Times New Roman"/>
          <w:sz w:val="28"/>
          <w:szCs w:val="28"/>
        </w:rPr>
      </w:pPr>
      <w:r w:rsidRPr="00E738E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E738E3">
        <w:rPr>
          <w:rFonts w:ascii="Times New Roman" w:hAnsi="Times New Roman"/>
          <w:sz w:val="28"/>
          <w:szCs w:val="28"/>
        </w:rPr>
        <w:t>Квест</w:t>
      </w:r>
      <w:proofErr w:type="spellEnd"/>
      <w:r w:rsidRPr="00E738E3">
        <w:rPr>
          <w:rFonts w:ascii="Times New Roman" w:hAnsi="Times New Roman"/>
          <w:sz w:val="28"/>
          <w:szCs w:val="28"/>
        </w:rPr>
        <w:t>.</w:t>
      </w:r>
    </w:p>
    <w:p w:rsidR="00432FD3" w:rsidRPr="00E738E3" w:rsidRDefault="00432FD3" w:rsidP="00432FD3">
      <w:pPr>
        <w:tabs>
          <w:tab w:val="left" w:pos="8940"/>
        </w:tabs>
        <w:rPr>
          <w:rFonts w:ascii="Times New Roman" w:hAnsi="Times New Roman"/>
          <w:sz w:val="28"/>
          <w:szCs w:val="28"/>
        </w:rPr>
      </w:pPr>
      <w:r w:rsidRPr="00E738E3">
        <w:rPr>
          <w:rFonts w:ascii="Times New Roman" w:hAnsi="Times New Roman"/>
          <w:sz w:val="28"/>
          <w:szCs w:val="28"/>
        </w:rPr>
        <w:t>Три команды проходили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738E3">
        <w:rPr>
          <w:rFonts w:ascii="Times New Roman" w:hAnsi="Times New Roman"/>
          <w:sz w:val="28"/>
          <w:szCs w:val="28"/>
        </w:rPr>
        <w:t>квест</w:t>
      </w:r>
      <w:proofErr w:type="spellEnd"/>
      <w:r w:rsidRPr="00E738E3">
        <w:rPr>
          <w:rFonts w:ascii="Times New Roman" w:hAnsi="Times New Roman"/>
          <w:sz w:val="28"/>
          <w:szCs w:val="28"/>
        </w:rPr>
        <w:t xml:space="preserve">. В следующий этап </w:t>
      </w:r>
      <w:proofErr w:type="spellStart"/>
      <w:r w:rsidRPr="00E738E3">
        <w:rPr>
          <w:rFonts w:ascii="Times New Roman" w:hAnsi="Times New Roman"/>
          <w:sz w:val="28"/>
          <w:szCs w:val="28"/>
        </w:rPr>
        <w:t>квеста</w:t>
      </w:r>
      <w:proofErr w:type="spellEnd"/>
      <w:r w:rsidRPr="00E738E3">
        <w:rPr>
          <w:rFonts w:ascii="Times New Roman" w:hAnsi="Times New Roman"/>
          <w:sz w:val="28"/>
          <w:szCs w:val="28"/>
        </w:rPr>
        <w:t xml:space="preserve"> могут пройти команды, которые за 5 заданий первого этапа </w:t>
      </w:r>
      <w:proofErr w:type="spellStart"/>
      <w:r w:rsidRPr="00E738E3">
        <w:rPr>
          <w:rFonts w:ascii="Times New Roman" w:hAnsi="Times New Roman"/>
          <w:sz w:val="28"/>
          <w:szCs w:val="28"/>
        </w:rPr>
        <w:t>квеста</w:t>
      </w:r>
      <w:proofErr w:type="spellEnd"/>
      <w:r w:rsidRPr="00E738E3">
        <w:rPr>
          <w:rFonts w:ascii="Times New Roman" w:hAnsi="Times New Roman"/>
          <w:sz w:val="28"/>
          <w:szCs w:val="28"/>
        </w:rPr>
        <w:t xml:space="preserve"> получили наибольший средний балл.</w:t>
      </w:r>
    </w:p>
    <w:p w:rsidR="00432FD3" w:rsidRPr="00E738E3" w:rsidRDefault="00432FD3" w:rsidP="00432FD3">
      <w:pPr>
        <w:tabs>
          <w:tab w:val="left" w:pos="8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46750" cy="2638425"/>
            <wp:effectExtent l="19050" t="0" r="2540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</w:t>
      </w:r>
      <w:r w:rsidRPr="00E738E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738E3">
        <w:rPr>
          <w:rFonts w:ascii="Times New Roman" w:hAnsi="Times New Roman"/>
          <w:sz w:val="28"/>
          <w:szCs w:val="28"/>
        </w:rPr>
        <w:t>Используя среднее арифметическое определи</w:t>
      </w:r>
      <w:proofErr w:type="gramEnd"/>
      <w:r w:rsidRPr="00E738E3">
        <w:rPr>
          <w:rFonts w:ascii="Times New Roman" w:hAnsi="Times New Roman"/>
          <w:sz w:val="28"/>
          <w:szCs w:val="28"/>
        </w:rPr>
        <w:t xml:space="preserve"> средний балл каждой команды и узнай, какие команды выйдут во 2 этап </w:t>
      </w:r>
      <w:proofErr w:type="spellStart"/>
      <w:r w:rsidRPr="00E738E3">
        <w:rPr>
          <w:rFonts w:ascii="Times New Roman" w:hAnsi="Times New Roman"/>
          <w:sz w:val="28"/>
          <w:szCs w:val="28"/>
        </w:rPr>
        <w:t>квеста</w:t>
      </w:r>
      <w:proofErr w:type="spellEnd"/>
      <w:r w:rsidRPr="00E738E3">
        <w:rPr>
          <w:rFonts w:ascii="Times New Roman" w:hAnsi="Times New Roman"/>
          <w:sz w:val="28"/>
          <w:szCs w:val="28"/>
        </w:rPr>
        <w:t>.</w:t>
      </w:r>
    </w:p>
    <w:p w:rsidR="00432FD3" w:rsidRPr="000219FC" w:rsidRDefault="00432FD3" w:rsidP="00432FD3">
      <w:pPr>
        <w:rPr>
          <w:rFonts w:ascii="Times New Roman" w:hAnsi="Times New Roman"/>
          <w:sz w:val="28"/>
          <w:szCs w:val="28"/>
        </w:rPr>
      </w:pPr>
      <w:r w:rsidRPr="000219FC">
        <w:rPr>
          <w:rFonts w:ascii="Times New Roman" w:hAnsi="Times New Roman"/>
          <w:sz w:val="28"/>
          <w:szCs w:val="28"/>
        </w:rPr>
        <w:t>*  Букеты.</w:t>
      </w:r>
    </w:p>
    <w:p w:rsidR="00432FD3" w:rsidRPr="000219FC" w:rsidRDefault="00432FD3" w:rsidP="00432FD3">
      <w:pPr>
        <w:rPr>
          <w:rFonts w:ascii="Times New Roman" w:hAnsi="Times New Roman"/>
          <w:sz w:val="28"/>
          <w:szCs w:val="28"/>
        </w:rPr>
      </w:pPr>
      <w:r w:rsidRPr="000219FC">
        <w:rPr>
          <w:rFonts w:ascii="Times New Roman" w:hAnsi="Times New Roman"/>
          <w:sz w:val="28"/>
          <w:szCs w:val="28"/>
        </w:rPr>
        <w:t xml:space="preserve"> В магазине два  вида роз: белые и  красные. Антон хочет купить букет из 5 роз. Сколько разных вариантов выбора есть у Антона?</w:t>
      </w:r>
    </w:p>
    <w:p w:rsidR="00432FD3" w:rsidRDefault="00432FD3" w:rsidP="00432FD3">
      <w:pPr>
        <w:rPr>
          <w:rFonts w:ascii="Times New Roman" w:hAnsi="Times New Roman"/>
          <w:sz w:val="28"/>
          <w:szCs w:val="28"/>
        </w:rPr>
      </w:pPr>
      <w:r w:rsidRPr="00060E5D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95400" cy="1295400"/>
            <wp:effectExtent l="19050" t="0" r="0" b="0"/>
            <wp:docPr id="20" name="Рисунок 15" descr="К чему дарят белые розы | Что означают розы белого цвета в подарок - символ  и при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 чему дарят белые розы | Что означают розы белого цвета в подарок - символ  и примет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D3" w:rsidRPr="00060E5D" w:rsidRDefault="00432FD3" w:rsidP="00432FD3">
      <w:pPr>
        <w:rPr>
          <w:rFonts w:ascii="Times New Roman" w:hAnsi="Times New Roman"/>
          <w:sz w:val="28"/>
          <w:szCs w:val="28"/>
        </w:rPr>
      </w:pPr>
      <w:r w:rsidRPr="00060E5D">
        <w:rPr>
          <w:rFonts w:ascii="Times New Roman" w:hAnsi="Times New Roman"/>
          <w:sz w:val="28"/>
          <w:szCs w:val="28"/>
        </w:rPr>
        <w:t xml:space="preserve">* На экскурсию поехали девочки, мальчики и взрослые.  Всего  поехало 90 человек. Девочек  было больше чем  мальчиков, а мальчиков  больше чем взрослых. </w:t>
      </w:r>
    </w:p>
    <w:p w:rsidR="00432FD3" w:rsidRPr="00060E5D" w:rsidRDefault="00432FD3" w:rsidP="00432FD3">
      <w:pPr>
        <w:rPr>
          <w:rFonts w:ascii="Times New Roman" w:hAnsi="Times New Roman"/>
          <w:sz w:val="24"/>
          <w:szCs w:val="24"/>
        </w:rPr>
      </w:pPr>
      <w:r w:rsidRPr="00060E5D">
        <w:rPr>
          <w:rFonts w:ascii="Times New Roman" w:hAnsi="Times New Roman"/>
          <w:b/>
          <w:bCs/>
          <w:sz w:val="24"/>
          <w:szCs w:val="24"/>
        </w:rPr>
        <w:t xml:space="preserve">Выбери  подходящие данные, составь  задачу и  реши её. </w:t>
      </w:r>
    </w:p>
    <w:tbl>
      <w:tblPr>
        <w:tblStyle w:val="af8"/>
        <w:tblW w:w="0" w:type="auto"/>
        <w:tblLook w:val="04A0"/>
      </w:tblPr>
      <w:tblGrid>
        <w:gridCol w:w="2112"/>
        <w:gridCol w:w="1299"/>
        <w:gridCol w:w="1299"/>
        <w:gridCol w:w="1299"/>
        <w:gridCol w:w="1299"/>
      </w:tblGrid>
      <w:tr w:rsidR="00432FD3" w:rsidRPr="00060E5D" w:rsidTr="008E0333">
        <w:tc>
          <w:tcPr>
            <w:tcW w:w="2112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1вариант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2вариант</w:t>
            </w:r>
          </w:p>
        </w:tc>
        <w:tc>
          <w:tcPr>
            <w:tcW w:w="1276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3вариант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4вариант</w:t>
            </w:r>
          </w:p>
        </w:tc>
      </w:tr>
      <w:tr w:rsidR="00432FD3" w:rsidRPr="00060E5D" w:rsidTr="008E0333">
        <w:tc>
          <w:tcPr>
            <w:tcW w:w="2112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973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32FD3" w:rsidRPr="00060E5D" w:rsidTr="008E0333">
        <w:tc>
          <w:tcPr>
            <w:tcW w:w="2112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973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32FD3" w:rsidRPr="00060E5D" w:rsidTr="008E0333">
        <w:tc>
          <w:tcPr>
            <w:tcW w:w="2112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973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2FD3" w:rsidRPr="00060E5D" w:rsidRDefault="00432FD3" w:rsidP="008E0333">
            <w:pPr>
              <w:rPr>
                <w:rFonts w:ascii="Times New Roman" w:hAnsi="Times New Roman"/>
                <w:sz w:val="28"/>
                <w:szCs w:val="28"/>
              </w:rPr>
            </w:pPr>
            <w:r w:rsidRPr="00060E5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432FD3" w:rsidRDefault="00432FD3" w:rsidP="00432FD3">
      <w:pPr>
        <w:rPr>
          <w:rFonts w:ascii="Times New Roman" w:hAnsi="Times New Roman"/>
          <w:sz w:val="36"/>
          <w:szCs w:val="36"/>
        </w:rPr>
      </w:pPr>
    </w:p>
    <w:p w:rsidR="00F8641B" w:rsidRPr="00E35AE3" w:rsidRDefault="00F8641B">
      <w:pPr>
        <w:rPr>
          <w:sz w:val="20"/>
          <w:szCs w:val="20"/>
        </w:rPr>
        <w:sectPr w:rsidR="00F8641B" w:rsidRPr="00E35AE3" w:rsidSect="00422C98">
          <w:footerReference w:type="defaul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868" w:rsidRPr="00244868" w:rsidRDefault="00244868" w:rsidP="00716512">
      <w:pPr>
        <w:tabs>
          <w:tab w:val="left" w:pos="3901"/>
        </w:tabs>
        <w:spacing w:after="240"/>
        <w:jc w:val="center"/>
        <w:rPr>
          <w:rFonts w:ascii="Times New Roman" w:hAnsi="Times New Roman"/>
          <w:sz w:val="24"/>
          <w:szCs w:val="24"/>
        </w:rPr>
      </w:pPr>
    </w:p>
    <w:sectPr w:rsidR="00244868" w:rsidRPr="00244868" w:rsidSect="00D34B75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8D" w:rsidRDefault="0008058D" w:rsidP="00422C98">
      <w:pPr>
        <w:spacing w:after="0" w:line="240" w:lineRule="auto"/>
      </w:pPr>
      <w:r>
        <w:separator/>
      </w:r>
    </w:p>
  </w:endnote>
  <w:endnote w:type="continuationSeparator" w:id="0">
    <w:p w:rsidR="0008058D" w:rsidRDefault="0008058D" w:rsidP="004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3795"/>
    </w:sdtPr>
    <w:sdtContent>
      <w:p w:rsidR="001E7EFF" w:rsidRDefault="00D86E16">
        <w:pPr>
          <w:pStyle w:val="ac"/>
          <w:jc w:val="right"/>
        </w:pPr>
        <w:fldSimple w:instr=" PAGE   \* MERGEFORMAT ">
          <w:r w:rsidR="007C31CA">
            <w:rPr>
              <w:noProof/>
            </w:rPr>
            <w:t>2</w:t>
          </w:r>
        </w:fldSimple>
      </w:p>
    </w:sdtContent>
  </w:sdt>
  <w:p w:rsidR="001E7EFF" w:rsidRDefault="001E7EF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FF" w:rsidRDefault="001E7EFF" w:rsidP="00D431D1">
    <w:pPr>
      <w:pStyle w:val="ac"/>
    </w:pPr>
  </w:p>
  <w:p w:rsidR="001E7EFF" w:rsidRDefault="001E7E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8D" w:rsidRDefault="0008058D" w:rsidP="00422C98">
      <w:pPr>
        <w:spacing w:after="0" w:line="240" w:lineRule="auto"/>
      </w:pPr>
      <w:r>
        <w:separator/>
      </w:r>
    </w:p>
  </w:footnote>
  <w:footnote w:type="continuationSeparator" w:id="0">
    <w:p w:rsidR="0008058D" w:rsidRDefault="0008058D" w:rsidP="004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10780EDA"/>
    <w:multiLevelType w:val="hybridMultilevel"/>
    <w:tmpl w:val="16F07D94"/>
    <w:lvl w:ilvl="0" w:tplc="41FCAD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0534A"/>
    <w:multiLevelType w:val="hybridMultilevel"/>
    <w:tmpl w:val="CCF8F5C8"/>
    <w:lvl w:ilvl="0" w:tplc="221AC396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B238F"/>
    <w:multiLevelType w:val="hybridMultilevel"/>
    <w:tmpl w:val="DE3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043A8"/>
    <w:multiLevelType w:val="hybridMultilevel"/>
    <w:tmpl w:val="93C8CEE4"/>
    <w:lvl w:ilvl="0" w:tplc="44E8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E4056"/>
    <w:multiLevelType w:val="hybridMultilevel"/>
    <w:tmpl w:val="A98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50A5D"/>
    <w:multiLevelType w:val="hybridMultilevel"/>
    <w:tmpl w:val="EDC40424"/>
    <w:lvl w:ilvl="0" w:tplc="951A9FBE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7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100D6D"/>
    <w:multiLevelType w:val="hybridMultilevel"/>
    <w:tmpl w:val="35A081F2"/>
    <w:lvl w:ilvl="0" w:tplc="A78E9F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57CF9"/>
    <w:multiLevelType w:val="hybridMultilevel"/>
    <w:tmpl w:val="59CEB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>
    <w:nsid w:val="512B18B2"/>
    <w:multiLevelType w:val="hybridMultilevel"/>
    <w:tmpl w:val="5A7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B41F5"/>
    <w:multiLevelType w:val="hybridMultilevel"/>
    <w:tmpl w:val="FF0AC4E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cs="Times New Roman"/>
      </w:rPr>
    </w:lvl>
  </w:abstractNum>
  <w:abstractNum w:abstractNumId="24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25BCA"/>
    <w:multiLevelType w:val="hybridMultilevel"/>
    <w:tmpl w:val="38EA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8067B"/>
    <w:multiLevelType w:val="hybridMultilevel"/>
    <w:tmpl w:val="C28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9E468B"/>
    <w:multiLevelType w:val="hybridMultilevel"/>
    <w:tmpl w:val="0896A36E"/>
    <w:lvl w:ilvl="0" w:tplc="2A00C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1B761F"/>
    <w:multiLevelType w:val="hybridMultilevel"/>
    <w:tmpl w:val="8A5E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44D1CC4"/>
    <w:multiLevelType w:val="hybridMultilevel"/>
    <w:tmpl w:val="3712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C526EE"/>
    <w:multiLevelType w:val="hybridMultilevel"/>
    <w:tmpl w:val="4BEA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D56547D"/>
    <w:multiLevelType w:val="hybridMultilevel"/>
    <w:tmpl w:val="206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54823BE"/>
    <w:multiLevelType w:val="hybridMultilevel"/>
    <w:tmpl w:val="C2E2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707D5"/>
    <w:multiLevelType w:val="hybridMultilevel"/>
    <w:tmpl w:val="1A2A38C8"/>
    <w:lvl w:ilvl="0" w:tplc="D4D236C8">
      <w:numFmt w:val="bullet"/>
      <w:lvlText w:val=""/>
      <w:lvlJc w:val="left"/>
      <w:pPr>
        <w:ind w:left="2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40">
    <w:nsid w:val="7DA15379"/>
    <w:multiLevelType w:val="hybridMultilevel"/>
    <w:tmpl w:val="A3904132"/>
    <w:lvl w:ilvl="0" w:tplc="7CB83D3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7"/>
  </w:num>
  <w:num w:numId="5">
    <w:abstractNumId w:val="9"/>
  </w:num>
  <w:num w:numId="6">
    <w:abstractNumId w:val="21"/>
  </w:num>
  <w:num w:numId="7">
    <w:abstractNumId w:val="41"/>
  </w:num>
  <w:num w:numId="8">
    <w:abstractNumId w:val="25"/>
  </w:num>
  <w:num w:numId="9">
    <w:abstractNumId w:val="1"/>
  </w:num>
  <w:num w:numId="10">
    <w:abstractNumId w:val="35"/>
  </w:num>
  <w:num w:numId="11">
    <w:abstractNumId w:val="8"/>
  </w:num>
  <w:num w:numId="12">
    <w:abstractNumId w:val="24"/>
  </w:num>
  <w:num w:numId="13">
    <w:abstractNumId w:val="16"/>
  </w:num>
  <w:num w:numId="14">
    <w:abstractNumId w:val="31"/>
  </w:num>
  <w:num w:numId="15">
    <w:abstractNumId w:val="3"/>
  </w:num>
  <w:num w:numId="16">
    <w:abstractNumId w:val="28"/>
  </w:num>
  <w:num w:numId="17">
    <w:abstractNumId w:val="7"/>
  </w:num>
  <w:num w:numId="18">
    <w:abstractNumId w:val="13"/>
  </w:num>
  <w:num w:numId="19">
    <w:abstractNumId w:val="40"/>
  </w:num>
  <w:num w:numId="20">
    <w:abstractNumId w:val="15"/>
  </w:num>
  <w:num w:numId="21">
    <w:abstractNumId w:val="33"/>
  </w:num>
  <w:num w:numId="22">
    <w:abstractNumId w:val="34"/>
  </w:num>
  <w:num w:numId="23">
    <w:abstractNumId w:val="37"/>
  </w:num>
  <w:num w:numId="24">
    <w:abstractNumId w:val="19"/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"/>
  </w:num>
  <w:num w:numId="33">
    <w:abstractNumId w:val="4"/>
  </w:num>
  <w:num w:numId="34">
    <w:abstractNumId w:val="30"/>
  </w:num>
  <w:num w:numId="35">
    <w:abstractNumId w:val="10"/>
  </w:num>
  <w:num w:numId="36">
    <w:abstractNumId w:val="11"/>
  </w:num>
  <w:num w:numId="37">
    <w:abstractNumId w:val="36"/>
  </w:num>
  <w:num w:numId="38">
    <w:abstractNumId w:val="18"/>
  </w:num>
  <w:num w:numId="39">
    <w:abstractNumId w:val="38"/>
  </w:num>
  <w:num w:numId="40">
    <w:abstractNumId w:val="14"/>
  </w:num>
  <w:num w:numId="41">
    <w:abstractNumId w:val="39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39E"/>
    <w:rsid w:val="000135B4"/>
    <w:rsid w:val="0003563C"/>
    <w:rsid w:val="0006014F"/>
    <w:rsid w:val="0008058D"/>
    <w:rsid w:val="00080875"/>
    <w:rsid w:val="000C59A0"/>
    <w:rsid w:val="000F48AA"/>
    <w:rsid w:val="0011233D"/>
    <w:rsid w:val="00114DED"/>
    <w:rsid w:val="0014406F"/>
    <w:rsid w:val="00170F19"/>
    <w:rsid w:val="00176EE4"/>
    <w:rsid w:val="001863E4"/>
    <w:rsid w:val="00193C8D"/>
    <w:rsid w:val="001B782F"/>
    <w:rsid w:val="001C5693"/>
    <w:rsid w:val="001E370D"/>
    <w:rsid w:val="001E7EFF"/>
    <w:rsid w:val="00216D92"/>
    <w:rsid w:val="00220E08"/>
    <w:rsid w:val="00241230"/>
    <w:rsid w:val="00244868"/>
    <w:rsid w:val="00250AB8"/>
    <w:rsid w:val="00256805"/>
    <w:rsid w:val="002611C2"/>
    <w:rsid w:val="00276EA3"/>
    <w:rsid w:val="00286CD0"/>
    <w:rsid w:val="00290502"/>
    <w:rsid w:val="002A080C"/>
    <w:rsid w:val="002A091B"/>
    <w:rsid w:val="002B220C"/>
    <w:rsid w:val="002B443B"/>
    <w:rsid w:val="002B5B0D"/>
    <w:rsid w:val="002D370C"/>
    <w:rsid w:val="00341C82"/>
    <w:rsid w:val="003638DB"/>
    <w:rsid w:val="0037718D"/>
    <w:rsid w:val="00380CF8"/>
    <w:rsid w:val="00391E93"/>
    <w:rsid w:val="003A5520"/>
    <w:rsid w:val="003B2700"/>
    <w:rsid w:val="003B55C5"/>
    <w:rsid w:val="003D7DF1"/>
    <w:rsid w:val="00401D1C"/>
    <w:rsid w:val="0040490B"/>
    <w:rsid w:val="00417FE5"/>
    <w:rsid w:val="00422C98"/>
    <w:rsid w:val="00432FD3"/>
    <w:rsid w:val="00452123"/>
    <w:rsid w:val="00472D83"/>
    <w:rsid w:val="004850FB"/>
    <w:rsid w:val="00487B53"/>
    <w:rsid w:val="004A1B0C"/>
    <w:rsid w:val="004A2B48"/>
    <w:rsid w:val="004B7682"/>
    <w:rsid w:val="004D008C"/>
    <w:rsid w:val="004D4501"/>
    <w:rsid w:val="004E03E6"/>
    <w:rsid w:val="004F55C8"/>
    <w:rsid w:val="00514884"/>
    <w:rsid w:val="00522EE6"/>
    <w:rsid w:val="00546F48"/>
    <w:rsid w:val="00550805"/>
    <w:rsid w:val="00570918"/>
    <w:rsid w:val="00572C26"/>
    <w:rsid w:val="00586F91"/>
    <w:rsid w:val="005963D4"/>
    <w:rsid w:val="005B7905"/>
    <w:rsid w:val="005C17DA"/>
    <w:rsid w:val="005E1CD1"/>
    <w:rsid w:val="005E44E5"/>
    <w:rsid w:val="005F2EB2"/>
    <w:rsid w:val="005F6818"/>
    <w:rsid w:val="00605C2F"/>
    <w:rsid w:val="006224D9"/>
    <w:rsid w:val="0064528E"/>
    <w:rsid w:val="006768BA"/>
    <w:rsid w:val="00684395"/>
    <w:rsid w:val="006A01C0"/>
    <w:rsid w:val="006A2661"/>
    <w:rsid w:val="006C5ADF"/>
    <w:rsid w:val="006D1C69"/>
    <w:rsid w:val="00711DDF"/>
    <w:rsid w:val="00716512"/>
    <w:rsid w:val="0077053D"/>
    <w:rsid w:val="00775C06"/>
    <w:rsid w:val="00784F4C"/>
    <w:rsid w:val="007B45C6"/>
    <w:rsid w:val="007C31CA"/>
    <w:rsid w:val="00802B17"/>
    <w:rsid w:val="00813EE5"/>
    <w:rsid w:val="008156AD"/>
    <w:rsid w:val="00816B0A"/>
    <w:rsid w:val="008604C7"/>
    <w:rsid w:val="008729EE"/>
    <w:rsid w:val="008B4EA2"/>
    <w:rsid w:val="008B62CA"/>
    <w:rsid w:val="008E4929"/>
    <w:rsid w:val="008F4FF6"/>
    <w:rsid w:val="008F5991"/>
    <w:rsid w:val="00906EA3"/>
    <w:rsid w:val="00916456"/>
    <w:rsid w:val="009210CC"/>
    <w:rsid w:val="009214A9"/>
    <w:rsid w:val="0092379F"/>
    <w:rsid w:val="0092756B"/>
    <w:rsid w:val="00935E2C"/>
    <w:rsid w:val="00940019"/>
    <w:rsid w:val="00945704"/>
    <w:rsid w:val="009540A4"/>
    <w:rsid w:val="00960123"/>
    <w:rsid w:val="00976162"/>
    <w:rsid w:val="00995A47"/>
    <w:rsid w:val="009A16D6"/>
    <w:rsid w:val="00A03E3B"/>
    <w:rsid w:val="00A31500"/>
    <w:rsid w:val="00A34A89"/>
    <w:rsid w:val="00A41B0D"/>
    <w:rsid w:val="00A7051C"/>
    <w:rsid w:val="00A779C6"/>
    <w:rsid w:val="00A80539"/>
    <w:rsid w:val="00A93810"/>
    <w:rsid w:val="00AA1CFB"/>
    <w:rsid w:val="00AC7BA9"/>
    <w:rsid w:val="00AE4907"/>
    <w:rsid w:val="00AF7497"/>
    <w:rsid w:val="00B12748"/>
    <w:rsid w:val="00B26E8B"/>
    <w:rsid w:val="00B336B8"/>
    <w:rsid w:val="00B539A4"/>
    <w:rsid w:val="00B629E4"/>
    <w:rsid w:val="00B7236C"/>
    <w:rsid w:val="00BD4900"/>
    <w:rsid w:val="00BD7DEB"/>
    <w:rsid w:val="00BE42CE"/>
    <w:rsid w:val="00C05E68"/>
    <w:rsid w:val="00C135C3"/>
    <w:rsid w:val="00C15028"/>
    <w:rsid w:val="00C3280C"/>
    <w:rsid w:val="00C36069"/>
    <w:rsid w:val="00C37D55"/>
    <w:rsid w:val="00C40AC8"/>
    <w:rsid w:val="00C61B15"/>
    <w:rsid w:val="00C83D9F"/>
    <w:rsid w:val="00CD3FC5"/>
    <w:rsid w:val="00CF5D31"/>
    <w:rsid w:val="00D03127"/>
    <w:rsid w:val="00D057FC"/>
    <w:rsid w:val="00D17B91"/>
    <w:rsid w:val="00D3257B"/>
    <w:rsid w:val="00D34B07"/>
    <w:rsid w:val="00D34B75"/>
    <w:rsid w:val="00D4016D"/>
    <w:rsid w:val="00D431D1"/>
    <w:rsid w:val="00D44A3A"/>
    <w:rsid w:val="00D507E4"/>
    <w:rsid w:val="00D56785"/>
    <w:rsid w:val="00D65D32"/>
    <w:rsid w:val="00D80297"/>
    <w:rsid w:val="00D82B50"/>
    <w:rsid w:val="00D832CF"/>
    <w:rsid w:val="00D86E16"/>
    <w:rsid w:val="00DA02BF"/>
    <w:rsid w:val="00DC72E1"/>
    <w:rsid w:val="00DE38CB"/>
    <w:rsid w:val="00E0349F"/>
    <w:rsid w:val="00E201E7"/>
    <w:rsid w:val="00E35AE3"/>
    <w:rsid w:val="00E41A0D"/>
    <w:rsid w:val="00E9024C"/>
    <w:rsid w:val="00EB2D41"/>
    <w:rsid w:val="00ED02DC"/>
    <w:rsid w:val="00ED0D25"/>
    <w:rsid w:val="00ED478D"/>
    <w:rsid w:val="00EF1B94"/>
    <w:rsid w:val="00EF7A78"/>
    <w:rsid w:val="00F06F99"/>
    <w:rsid w:val="00F319D4"/>
    <w:rsid w:val="00F3390A"/>
    <w:rsid w:val="00F545B3"/>
    <w:rsid w:val="00F60515"/>
    <w:rsid w:val="00F61066"/>
    <w:rsid w:val="00F67F7F"/>
    <w:rsid w:val="00F70D73"/>
    <w:rsid w:val="00F8641B"/>
    <w:rsid w:val="00F86B51"/>
    <w:rsid w:val="00F9139E"/>
    <w:rsid w:val="00FA4F1C"/>
    <w:rsid w:val="00FB3B94"/>
    <w:rsid w:val="00FB7AB8"/>
    <w:rsid w:val="00FC55B5"/>
    <w:rsid w:val="00FD3D00"/>
    <w:rsid w:val="00FD7CEC"/>
    <w:rsid w:val="00FE4C23"/>
    <w:rsid w:val="00FE68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7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325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А_основной"/>
    <w:basedOn w:val="a"/>
    <w:link w:val="af3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А_основной Знак"/>
    <w:basedOn w:val="a0"/>
    <w:link w:val="af2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5">
    <w:name w:val="Текст примечания Знак"/>
    <w:basedOn w:val="a0"/>
    <w:link w:val="af4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6">
    <w:name w:val="Body Text"/>
    <w:basedOn w:val="a"/>
    <w:link w:val="af7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e">
    <w:name w:val="Balloon Text"/>
    <w:basedOn w:val="a"/>
    <w:link w:val="aff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Strong"/>
    <w:basedOn w:val="a0"/>
    <w:qFormat/>
    <w:rsid w:val="00FA4F1C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0135B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9761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7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325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А_основной"/>
    <w:basedOn w:val="a"/>
    <w:link w:val="af3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А_основной Знак"/>
    <w:basedOn w:val="a0"/>
    <w:link w:val="af2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5">
    <w:name w:val="Текст примечания Знак"/>
    <w:basedOn w:val="a0"/>
    <w:link w:val="af4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6">
    <w:name w:val="Body Text"/>
    <w:basedOn w:val="a"/>
    <w:link w:val="af7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next w:val="a"/>
    <w:link w:val="afa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e">
    <w:name w:val="Balloon Text"/>
    <w:basedOn w:val="a"/>
    <w:link w:val="aff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Strong"/>
    <w:basedOn w:val="a0"/>
    <w:qFormat/>
    <w:rsid w:val="00FA4F1C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0135B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9761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edu.ru%2F" TargetMode="External"/><Relationship Id="rId13" Type="http://schemas.openxmlformats.org/officeDocument/2006/relationships/hyperlink" Target="http://doc4web.ru/go.html?href=http%3A%2F%2Fmat-game.narod.ru%2F" TargetMode="External"/><Relationship Id="rId18" Type="http://schemas.openxmlformats.org/officeDocument/2006/relationships/hyperlink" Target="http://www.math-on-line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vschool.km.ru" TargetMode="External"/><Relationship Id="rId17" Type="http://schemas.openxmlformats.org/officeDocument/2006/relationships/hyperlink" Target="http://doc4web.ru/go.html?href=http%3A%2F%2Fnsportal.ru%2F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uchportal.ru%2F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school-collection.edu.ru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krug.ural.ru%2Fkeng%2F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://doc4web.ru/go.html?href=http%3A%2F%2Fwww.1september.ru%2F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www.school.edu.ru%2F" TargetMode="External"/><Relationship Id="rId14" Type="http://schemas.openxmlformats.org/officeDocument/2006/relationships/hyperlink" Target="http://doc4web.ru/go.html?href=http%3A%2F%2Fmathc.chat.ru%2F" TargetMode="External"/><Relationship Id="rId22" Type="http://schemas.openxmlformats.org/officeDocument/2006/relationships/image" Target="media/image4.jpeg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1задание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команда</c:v>
                </c:pt>
                <c:pt idx="1">
                  <c:v>2 команда</c:v>
                </c:pt>
                <c:pt idx="2">
                  <c:v>3 команда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задание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команда</c:v>
                </c:pt>
                <c:pt idx="1">
                  <c:v>2 команда</c:v>
                </c:pt>
                <c:pt idx="2">
                  <c:v>3 команда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задание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команда</c:v>
                </c:pt>
                <c:pt idx="1">
                  <c:v>2 команда</c:v>
                </c:pt>
                <c:pt idx="2">
                  <c:v>3 команда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задание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команда</c:v>
                </c:pt>
                <c:pt idx="1">
                  <c:v>2 команда</c:v>
                </c:pt>
                <c:pt idx="2">
                  <c:v>3 команда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задание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команда</c:v>
                </c:pt>
                <c:pt idx="1">
                  <c:v>2 команда</c:v>
                </c:pt>
                <c:pt idx="2">
                  <c:v>3 команда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axId val="64978304"/>
        <c:axId val="65066112"/>
      </c:barChart>
      <c:catAx>
        <c:axId val="64978304"/>
        <c:scaling>
          <c:orientation val="minMax"/>
        </c:scaling>
        <c:axPos val="b"/>
        <c:tickLblPos val="nextTo"/>
        <c:crossAx val="65066112"/>
        <c:crosses val="autoZero"/>
        <c:auto val="1"/>
        <c:lblAlgn val="ctr"/>
        <c:lblOffset val="100"/>
      </c:catAx>
      <c:valAx>
        <c:axId val="65066112"/>
        <c:scaling>
          <c:orientation val="minMax"/>
        </c:scaling>
        <c:axPos val="l"/>
        <c:majorGridlines/>
        <c:numFmt formatCode="General" sourceLinked="1"/>
        <c:tickLblPos val="nextTo"/>
        <c:crossAx val="64978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088C4-55A5-418C-8E21-866E8B91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Скопина</cp:lastModifiedBy>
  <cp:revision>2</cp:revision>
  <cp:lastPrinted>2020-12-02T11:40:00Z</cp:lastPrinted>
  <dcterms:created xsi:type="dcterms:W3CDTF">2020-12-12T12:00:00Z</dcterms:created>
  <dcterms:modified xsi:type="dcterms:W3CDTF">2020-12-12T12:00:00Z</dcterms:modified>
</cp:coreProperties>
</file>